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32008293"/>
    <w:p w14:paraId="5B92DACD" w14:textId="354C7F97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BBC40F1" wp14:editId="4F0506D1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597DE1A5">
              <v:line id="직선 연결선 11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459C7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4022F5CE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49A2F7" wp14:editId="2E91E1ED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AD2EF80">
              <v:line id="직선 연결선 10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3AA9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26BAE0B0" wp14:editId="19B17F47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15B7284E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CAEE13A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6A6BB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36F9A5F4" w14:textId="6C30AFE1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534FCA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534FCA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6A6BB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0CAEE13A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6A6BB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36F9A5F4" w14:textId="6C30AFE1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534FCA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9794-9483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534FCA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6A6BB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8940C4" wp14:editId="4A938DBE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191484B">
              <v:line id="직선 연결선 12" style="position:absolute;left:0;text-align:lef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38FEB3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233F0F40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6CEB30AC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6B69D6D4" w:rsidR="00F44213" w:rsidRPr="00C24E3A" w:rsidRDefault="00C24E3A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C24E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2023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094A5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  <w:r w:rsidR="00094A5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8E26C3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 배포 즉시 보도가능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725B6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6B69D6D4" w:rsidR="00F44213" w:rsidRPr="00C24E3A" w:rsidRDefault="00C24E3A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C24E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2023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094A5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  <w:r w:rsidR="00094A5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8E26C3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20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 배포 즉시 보도가능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9" behindDoc="1" locked="0" layoutInCell="1" allowOverlap="1" wp14:anchorId="13BFA26C" wp14:editId="496C84AF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6B79B21C" w14:textId="4B772BE1" w:rsidR="000A0743" w:rsidRPr="000A0743" w:rsidRDefault="00E524E1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국민 위한 </w:t>
      </w:r>
      <w:r w:rsidR="00CF1891" w:rsidRPr="7569711B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국민연금의 </w:t>
      </w:r>
      <w:proofErr w:type="spellStart"/>
      <w:r w:rsidR="00CF1891" w:rsidRPr="7569711B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말뿐인</w:t>
      </w:r>
      <w:proofErr w:type="spellEnd"/>
      <w:r w:rsidR="00CF1891" w:rsidRPr="7569711B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‘</w:t>
      </w:r>
      <w:proofErr w:type="spellStart"/>
      <w:r w:rsidR="00CF1891" w:rsidRPr="7569711B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탈석탄</w:t>
      </w:r>
      <w:proofErr w:type="spellEnd"/>
      <w:r w:rsidR="00CF1891" w:rsidRPr="7569711B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선언’ 2년</w:t>
      </w:r>
      <w:r w:rsidR="00CF1891">
        <w:br/>
      </w:r>
      <w:r w:rsidR="004B4B7F" w:rsidRPr="7569711B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석탄발전 대기 오염으로</w:t>
      </w:r>
      <w:r w:rsidR="00962EE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4B4B7F" w:rsidRPr="7569711B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건강피해액 1조4천억원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96E67C" wp14:editId="2E91E88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7A292AFC">
              <v:line id="직선 연결선 9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-.15pt,1.65pt" to="452.9pt,1.65pt" w14:anchorId="1442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>
                <v:stroke joinstyle="miter"/>
              </v:line>
            </w:pict>
          </mc:Fallback>
        </mc:AlternateContent>
      </w:r>
    </w:p>
    <w:p w14:paraId="5DA9F53F" w14:textId="57E86DA8" w:rsidR="00A01457" w:rsidRPr="00E82887" w:rsidRDefault="00E82887" w:rsidP="006E704B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CREA</w:t>
      </w:r>
      <w:r w:rsidR="00741225">
        <w:rPr>
          <w:rFonts w:ascii="Pretendard" w:eastAsia="Pretendard" w:hAnsi="Pretendard" w:hint="eastAsia"/>
          <w:sz w:val="21"/>
          <w:szCs w:val="21"/>
        </w:rPr>
        <w:t>‧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기후솔루션,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030853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국민연금의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석탄</w:t>
      </w:r>
      <w:r w:rsidR="00030853">
        <w:rPr>
          <w:rFonts w:ascii="Pretendard Medium" w:eastAsia="Pretendard Medium" w:hAnsi="Pretendard Medium" w:hint="eastAsia"/>
          <w:color w:val="000000" w:themeColor="text1"/>
          <w:sz w:val="24"/>
        </w:rPr>
        <w:t>발전 건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강 피해 </w:t>
      </w:r>
      <w:r w:rsidR="00030853">
        <w:rPr>
          <w:rFonts w:ascii="Pretendard Medium" w:eastAsia="Pretendard Medium" w:hAnsi="Pretendard Medium" w:hint="eastAsia"/>
          <w:color w:val="000000" w:themeColor="text1"/>
          <w:sz w:val="24"/>
        </w:rPr>
        <w:t>재무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기여</w:t>
      </w:r>
      <w:r w:rsidR="00030853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분석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국내 첫 보고서</w:t>
      </w:r>
    </w:p>
    <w:p w14:paraId="219B9E18" w14:textId="55A3CF7F" w:rsidR="0070569F" w:rsidRDefault="00785DA5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2</w:t>
      </w:r>
      <w:r>
        <w:rPr>
          <w:rFonts w:ascii="Pretendard Medium" w:eastAsia="Pretendard Medium" w:hAnsi="Pretendard Medium"/>
          <w:color w:val="000000" w:themeColor="text1"/>
          <w:sz w:val="24"/>
        </w:rPr>
        <w:t>021~22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년 </w:t>
      </w:r>
      <w:r w:rsidR="00741225">
        <w:rPr>
          <w:rFonts w:ascii="Pretendard Medium" w:eastAsia="Pretendard Medium" w:hAnsi="Pretendard Medium" w:hint="eastAsia"/>
          <w:color w:val="000000" w:themeColor="text1"/>
          <w:sz w:val="24"/>
        </w:rPr>
        <w:t>대기오염 질환으로 인한 조기 사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망 </w:t>
      </w:r>
      <w:r>
        <w:rPr>
          <w:rFonts w:ascii="Pretendard Medium" w:eastAsia="Pretendard Medium" w:hAnsi="Pretendard Medium"/>
          <w:color w:val="000000" w:themeColor="text1"/>
          <w:sz w:val="24"/>
        </w:rPr>
        <w:t>1968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명 가운데 </w:t>
      </w:r>
      <w:r>
        <w:rPr>
          <w:rFonts w:ascii="Pretendard Medium" w:eastAsia="Pretendard Medium" w:hAnsi="Pretendard Medium"/>
          <w:color w:val="000000" w:themeColor="text1"/>
          <w:sz w:val="24"/>
        </w:rPr>
        <w:t>220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명 국민연금 탓</w:t>
      </w:r>
      <w:r w:rsidR="7BF7580B">
        <w:br/>
      </w:r>
      <w:r w:rsidR="512E63CC" w:rsidRPr="41D7204D"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="000566A9">
        <w:rPr>
          <w:rFonts w:ascii="Pretendard Medium" w:eastAsia="Pretendard Medium" w:hAnsi="Pretendard Medium" w:hint="eastAsia"/>
          <w:color w:val="000000" w:themeColor="text1"/>
          <w:sz w:val="24"/>
        </w:rPr>
        <w:t>국민연금</w:t>
      </w:r>
      <w:r w:rsidR="007B3A91">
        <w:rPr>
          <w:rFonts w:ascii="Pretendard Medium" w:eastAsia="Pretendard Medium" w:hAnsi="Pretendard Medium" w:hint="eastAsia"/>
          <w:color w:val="000000" w:themeColor="text1"/>
          <w:sz w:val="24"/>
        </w:rPr>
        <w:t>,</w:t>
      </w:r>
      <w:r w:rsidR="000566A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석탄 기업</w:t>
      </w:r>
      <w:r w:rsidR="00D04294">
        <w:rPr>
          <w:rFonts w:ascii="Pretendard Medium" w:eastAsia="Pretendard Medium" w:hAnsi="Pretendard Medium" w:hint="eastAsia"/>
          <w:color w:val="000000" w:themeColor="text1"/>
          <w:sz w:val="24"/>
        </w:rPr>
        <w:t>의</w:t>
      </w:r>
      <w:r w:rsidR="007B3A91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기준을 정해 </w:t>
      </w:r>
      <w:r w:rsidR="00D04294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투자 </w:t>
      </w:r>
      <w:r w:rsidR="007B3A91">
        <w:rPr>
          <w:rFonts w:ascii="Pretendard Medium" w:eastAsia="Pretendard Medium" w:hAnsi="Pretendard Medium" w:hint="eastAsia"/>
          <w:color w:val="000000" w:themeColor="text1"/>
          <w:sz w:val="24"/>
        </w:rPr>
        <w:t>배제하는</w:t>
      </w:r>
      <w:r w:rsidR="000566A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적극적인 수탁자 책임 활동</w:t>
      </w:r>
      <w:r w:rsidR="000B66EA">
        <w:rPr>
          <w:rFonts w:ascii="Pretendard Medium" w:eastAsia="Pretendard Medium" w:hAnsi="Pretendard Medium" w:hint="eastAsia"/>
          <w:color w:val="000000" w:themeColor="text1"/>
          <w:sz w:val="24"/>
        </w:rPr>
        <w:t>해야</w:t>
      </w:r>
      <w:r w:rsidR="512E63CC" w:rsidRPr="41D7204D"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183CBB53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1D6BEDA">
              <v:line id="직선 연결선 41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1C3746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060FB260" w14:textId="1A5893EA" w:rsidR="003D4838" w:rsidRDefault="00BB57E3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국민연금의 </w:t>
      </w:r>
      <w:r w:rsidR="00BB3B62">
        <w:rPr>
          <w:rFonts w:ascii="Pretendard" w:eastAsia="Pretendard" w:hAnsi="Pretendard" w:hint="eastAsia"/>
          <w:sz w:val="21"/>
          <w:szCs w:val="21"/>
        </w:rPr>
        <w:t xml:space="preserve">석탄화력발전소 투자로 인한 </w:t>
      </w:r>
      <w:r w:rsidR="009D4811">
        <w:rPr>
          <w:rFonts w:ascii="Pretendard" w:eastAsia="Pretendard" w:hAnsi="Pretendard" w:hint="eastAsia"/>
          <w:sz w:val="21"/>
          <w:szCs w:val="21"/>
        </w:rPr>
        <w:t xml:space="preserve">대기오염 및 </w:t>
      </w:r>
      <w:r w:rsidR="007B19BA">
        <w:rPr>
          <w:rFonts w:ascii="Pretendard" w:eastAsia="Pretendard" w:hAnsi="Pretendard" w:hint="eastAsia"/>
          <w:sz w:val="21"/>
          <w:szCs w:val="21"/>
        </w:rPr>
        <w:t>국민 건강</w:t>
      </w:r>
      <w:r w:rsidR="00671299">
        <w:rPr>
          <w:rFonts w:ascii="Pretendard" w:eastAsia="Pretendard" w:hAnsi="Pretendard" w:hint="eastAsia"/>
          <w:sz w:val="21"/>
          <w:szCs w:val="21"/>
        </w:rPr>
        <w:t>피해</w:t>
      </w:r>
      <w:r w:rsidR="003B4B1F">
        <w:rPr>
          <w:rFonts w:ascii="Pretendard" w:eastAsia="Pretendard" w:hAnsi="Pretendard" w:hint="eastAsia"/>
          <w:sz w:val="21"/>
          <w:szCs w:val="21"/>
        </w:rPr>
        <w:t>액</w:t>
      </w:r>
      <w:r w:rsidR="00671299">
        <w:rPr>
          <w:rFonts w:ascii="Pretendard" w:eastAsia="Pretendard" w:hAnsi="Pretendard" w:hint="eastAsia"/>
          <w:sz w:val="21"/>
          <w:szCs w:val="21"/>
        </w:rPr>
        <w:t xml:space="preserve">을 분석한 결과 </w:t>
      </w:r>
      <w:r w:rsidR="001E0823">
        <w:rPr>
          <w:rFonts w:ascii="Pretendard" w:eastAsia="Pretendard" w:hAnsi="Pretendard"/>
          <w:sz w:val="21"/>
          <w:szCs w:val="21"/>
        </w:rPr>
        <w:t>1</w:t>
      </w:r>
      <w:r w:rsidR="001E0823">
        <w:rPr>
          <w:rFonts w:ascii="Pretendard" w:eastAsia="Pretendard" w:hAnsi="Pretendard" w:hint="eastAsia"/>
          <w:sz w:val="21"/>
          <w:szCs w:val="21"/>
        </w:rPr>
        <w:t xml:space="preserve">조 </w:t>
      </w:r>
      <w:r w:rsidR="0026356D">
        <w:rPr>
          <w:rFonts w:ascii="Pretendard" w:eastAsia="Pretendard" w:hAnsi="Pretendard"/>
          <w:sz w:val="21"/>
          <w:szCs w:val="21"/>
        </w:rPr>
        <w:t>4000</w:t>
      </w:r>
      <w:r w:rsidR="0026356D">
        <w:rPr>
          <w:rFonts w:ascii="Pretendard" w:eastAsia="Pretendard" w:hAnsi="Pretendard" w:hint="eastAsia"/>
          <w:sz w:val="21"/>
          <w:szCs w:val="21"/>
        </w:rPr>
        <w:t>억</w:t>
      </w:r>
      <w:r w:rsidR="00EE5428">
        <w:rPr>
          <w:rFonts w:ascii="Pretendard" w:eastAsia="Pretendard" w:hAnsi="Pretendard" w:hint="eastAsia"/>
          <w:sz w:val="21"/>
          <w:szCs w:val="21"/>
        </w:rPr>
        <w:t xml:space="preserve"> 원</w:t>
      </w:r>
      <w:r w:rsidR="003B4B1F">
        <w:rPr>
          <w:rFonts w:ascii="Pretendard" w:eastAsia="Pretendard" w:hAnsi="Pretendard" w:hint="eastAsia"/>
          <w:sz w:val="21"/>
          <w:szCs w:val="21"/>
        </w:rPr>
        <w:t>에 달한다는(</w:t>
      </w:r>
      <w:r w:rsidR="00EE5428">
        <w:rPr>
          <w:rFonts w:ascii="Pretendard" w:eastAsia="Pretendard" w:hAnsi="Pretendard"/>
          <w:sz w:val="21"/>
          <w:szCs w:val="21"/>
        </w:rPr>
        <w:t>2021~2022</w:t>
      </w:r>
      <w:r w:rsidR="00EE5428">
        <w:rPr>
          <w:rFonts w:ascii="Pretendard" w:eastAsia="Pretendard" w:hAnsi="Pretendard" w:hint="eastAsia"/>
          <w:sz w:val="21"/>
          <w:szCs w:val="21"/>
        </w:rPr>
        <w:t xml:space="preserve">년) 연구 결과가 </w:t>
      </w:r>
      <w:r w:rsidR="00FB1A02">
        <w:rPr>
          <w:rFonts w:ascii="Pretendard" w:eastAsia="Pretendard" w:hAnsi="Pretendard"/>
          <w:sz w:val="21"/>
          <w:szCs w:val="21"/>
        </w:rPr>
        <w:t>14</w:t>
      </w:r>
      <w:r w:rsidR="00FB1A02">
        <w:rPr>
          <w:rFonts w:ascii="Pretendard" w:eastAsia="Pretendard" w:hAnsi="Pretendard" w:hint="eastAsia"/>
          <w:sz w:val="21"/>
          <w:szCs w:val="21"/>
        </w:rPr>
        <w:t xml:space="preserve">일 </w:t>
      </w:r>
      <w:r w:rsidR="00EE5428">
        <w:rPr>
          <w:rFonts w:ascii="Pretendard" w:eastAsia="Pretendard" w:hAnsi="Pretendard" w:hint="eastAsia"/>
          <w:sz w:val="21"/>
          <w:szCs w:val="21"/>
        </w:rPr>
        <w:t>나왔다.</w:t>
      </w:r>
      <w:r w:rsidR="00EE5428">
        <w:rPr>
          <w:rFonts w:ascii="Pretendard" w:eastAsia="Pretendard" w:hAnsi="Pretendard"/>
          <w:sz w:val="21"/>
          <w:szCs w:val="21"/>
        </w:rPr>
        <w:t xml:space="preserve"> </w:t>
      </w:r>
      <w:r w:rsidR="00687617">
        <w:rPr>
          <w:rFonts w:ascii="Pretendard" w:eastAsia="Pretendard" w:hAnsi="Pretendard" w:hint="eastAsia"/>
          <w:sz w:val="21"/>
          <w:szCs w:val="21"/>
        </w:rPr>
        <w:t xml:space="preserve">구체적 피해 내용을 보면 </w:t>
      </w:r>
      <w:r w:rsidR="002E187B">
        <w:rPr>
          <w:rFonts w:ascii="Pretendard" w:eastAsia="Pretendard" w:hAnsi="Pretendard" w:hint="eastAsia"/>
          <w:sz w:val="21"/>
          <w:szCs w:val="21"/>
        </w:rPr>
        <w:t>같은 기간</w:t>
      </w:r>
      <w:r w:rsidR="00944AB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6569A">
        <w:rPr>
          <w:rFonts w:ascii="Pretendard" w:eastAsia="Pretendard" w:hAnsi="Pretendard" w:hint="eastAsia"/>
          <w:sz w:val="21"/>
          <w:szCs w:val="21"/>
        </w:rPr>
        <w:t xml:space="preserve">조기 사망자 </w:t>
      </w:r>
      <w:r w:rsidR="0016569A">
        <w:rPr>
          <w:rFonts w:ascii="Pretendard" w:eastAsia="Pretendard" w:hAnsi="Pretendard"/>
          <w:sz w:val="21"/>
          <w:szCs w:val="21"/>
        </w:rPr>
        <w:t>220</w:t>
      </w:r>
      <w:r w:rsidR="0016569A">
        <w:rPr>
          <w:rFonts w:ascii="Pretendard" w:eastAsia="Pretendard" w:hAnsi="Pretendard" w:hint="eastAsia"/>
          <w:sz w:val="21"/>
          <w:szCs w:val="21"/>
        </w:rPr>
        <w:t>명,</w:t>
      </w:r>
      <w:r w:rsidR="0016569A">
        <w:rPr>
          <w:rFonts w:ascii="Pretendard" w:eastAsia="Pretendard" w:hAnsi="Pretendard"/>
          <w:sz w:val="21"/>
          <w:szCs w:val="21"/>
        </w:rPr>
        <w:t xml:space="preserve"> </w:t>
      </w:r>
      <w:r w:rsidR="00CF01BB">
        <w:rPr>
          <w:rFonts w:ascii="Pretendard" w:eastAsia="Pretendard" w:hAnsi="Pretendard" w:hint="eastAsia"/>
          <w:sz w:val="21"/>
          <w:szCs w:val="21"/>
        </w:rPr>
        <w:t xml:space="preserve">어린이 천식 환자 </w:t>
      </w:r>
      <w:r w:rsidR="00CF01BB">
        <w:rPr>
          <w:rFonts w:ascii="Pretendard" w:eastAsia="Pretendard" w:hAnsi="Pretendard"/>
          <w:sz w:val="21"/>
          <w:szCs w:val="21"/>
        </w:rPr>
        <w:t>67</w:t>
      </w:r>
      <w:r w:rsidR="00CF01BB">
        <w:rPr>
          <w:rFonts w:ascii="Pretendard" w:eastAsia="Pretendard" w:hAnsi="Pretendard" w:hint="eastAsia"/>
          <w:sz w:val="21"/>
          <w:szCs w:val="21"/>
        </w:rPr>
        <w:t>명,</w:t>
      </w:r>
      <w:r w:rsidR="00CF01BB">
        <w:rPr>
          <w:rFonts w:ascii="Pretendard" w:eastAsia="Pretendard" w:hAnsi="Pretendard"/>
          <w:sz w:val="21"/>
          <w:szCs w:val="21"/>
        </w:rPr>
        <w:t xml:space="preserve"> </w:t>
      </w:r>
      <w:r w:rsidR="00D91F39">
        <w:rPr>
          <w:rFonts w:ascii="Pretendard" w:eastAsia="Pretendard" w:hAnsi="Pretendard" w:hint="eastAsia"/>
          <w:sz w:val="21"/>
          <w:szCs w:val="21"/>
        </w:rPr>
        <w:t xml:space="preserve">국민 병가 일수의 </w:t>
      </w:r>
      <w:r w:rsidR="00AA39C6">
        <w:rPr>
          <w:rFonts w:ascii="Pretendard" w:eastAsia="Pretendard" w:hAnsi="Pretendard"/>
          <w:sz w:val="21"/>
          <w:szCs w:val="21"/>
        </w:rPr>
        <w:t>9</w:t>
      </w:r>
      <w:r w:rsidR="00AA39C6">
        <w:rPr>
          <w:rFonts w:ascii="Pretendard" w:eastAsia="Pretendard" w:hAnsi="Pretendard" w:hint="eastAsia"/>
          <w:sz w:val="21"/>
          <w:szCs w:val="21"/>
        </w:rPr>
        <w:t>만</w:t>
      </w:r>
      <w:r w:rsidR="00944ABB">
        <w:rPr>
          <w:rFonts w:ascii="Pretendard" w:eastAsia="Pretendard" w:hAnsi="Pretendard" w:hint="eastAsia"/>
          <w:sz w:val="21"/>
          <w:szCs w:val="21"/>
        </w:rPr>
        <w:t>여 건이 국민연금의 석탄</w:t>
      </w:r>
      <w:r w:rsidR="00B81208">
        <w:rPr>
          <w:rFonts w:ascii="Pretendard" w:eastAsia="Pretendard" w:hAnsi="Pretendard" w:hint="eastAsia"/>
          <w:sz w:val="21"/>
          <w:szCs w:val="21"/>
        </w:rPr>
        <w:t>발전 투자</w:t>
      </w:r>
      <w:r w:rsidR="00FE3F7E">
        <w:rPr>
          <w:rFonts w:ascii="Pretendard" w:eastAsia="Pretendard" w:hAnsi="Pretendard" w:hint="eastAsia"/>
          <w:sz w:val="21"/>
          <w:szCs w:val="21"/>
        </w:rPr>
        <w:t xml:space="preserve"> 책임에서 비롯된 것으로</w:t>
      </w:r>
      <w:r w:rsidR="00687617">
        <w:rPr>
          <w:rFonts w:ascii="Pretendard" w:eastAsia="Pretendard" w:hAnsi="Pretendard"/>
          <w:sz w:val="21"/>
          <w:szCs w:val="21"/>
        </w:rPr>
        <w:t xml:space="preserve"> </w:t>
      </w:r>
      <w:r w:rsidR="004A12BA">
        <w:rPr>
          <w:rFonts w:ascii="Pretendard" w:eastAsia="Pretendard" w:hAnsi="Pretendard" w:hint="eastAsia"/>
          <w:sz w:val="21"/>
          <w:szCs w:val="21"/>
        </w:rPr>
        <w:t>나왔</w:t>
      </w:r>
      <w:r w:rsidR="00687617">
        <w:rPr>
          <w:rFonts w:ascii="Pretendard" w:eastAsia="Pretendard" w:hAnsi="Pretendard" w:hint="eastAsia"/>
          <w:sz w:val="21"/>
          <w:szCs w:val="21"/>
        </w:rPr>
        <w:t>다.</w:t>
      </w:r>
      <w:r w:rsidR="00687617">
        <w:rPr>
          <w:rFonts w:ascii="Pretendard" w:eastAsia="Pretendard" w:hAnsi="Pretendard"/>
          <w:sz w:val="21"/>
          <w:szCs w:val="21"/>
        </w:rPr>
        <w:t xml:space="preserve"> </w:t>
      </w:r>
      <w:r w:rsidR="00205893">
        <w:rPr>
          <w:rFonts w:ascii="Pretendard" w:eastAsia="Pretendard" w:hAnsi="Pretendard"/>
          <w:sz w:val="21"/>
          <w:szCs w:val="21"/>
        </w:rPr>
        <w:t>2021</w:t>
      </w:r>
      <w:r w:rsidR="00205893">
        <w:rPr>
          <w:rFonts w:ascii="Pretendard" w:eastAsia="Pretendard" w:hAnsi="Pretendard" w:hint="eastAsia"/>
          <w:sz w:val="21"/>
          <w:szCs w:val="21"/>
        </w:rPr>
        <w:t xml:space="preserve">년 </w:t>
      </w:r>
      <w:r w:rsidR="00205893">
        <w:rPr>
          <w:rFonts w:ascii="Pretendard" w:eastAsia="Pretendard" w:hAnsi="Pretendard"/>
          <w:sz w:val="21"/>
          <w:szCs w:val="21"/>
        </w:rPr>
        <w:t>5</w:t>
      </w:r>
      <w:r w:rsidR="00205893">
        <w:rPr>
          <w:rFonts w:ascii="Pretendard" w:eastAsia="Pretendard" w:hAnsi="Pretendard" w:hint="eastAsia"/>
          <w:sz w:val="21"/>
          <w:szCs w:val="21"/>
        </w:rPr>
        <w:t xml:space="preserve">월 </w:t>
      </w:r>
      <w:r w:rsidR="00205893">
        <w:rPr>
          <w:rFonts w:ascii="Pretendard" w:eastAsia="Pretendard" w:hAnsi="Pretendard"/>
          <w:sz w:val="21"/>
          <w:szCs w:val="21"/>
        </w:rPr>
        <w:t>‘</w:t>
      </w:r>
      <w:proofErr w:type="spellStart"/>
      <w:r w:rsidR="00205893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205893">
        <w:rPr>
          <w:rFonts w:ascii="Pretendard" w:eastAsia="Pretendard" w:hAnsi="Pretendard" w:hint="eastAsia"/>
          <w:sz w:val="21"/>
          <w:szCs w:val="21"/>
        </w:rPr>
        <w:t xml:space="preserve"> 선언</w:t>
      </w:r>
      <w:r w:rsidR="000B66EA">
        <w:rPr>
          <w:rFonts w:ascii="Pretendard" w:eastAsia="Pretendard" w:hAnsi="Pretendard"/>
          <w:sz w:val="21"/>
          <w:szCs w:val="21"/>
        </w:rPr>
        <w:t>’</w:t>
      </w:r>
      <w:r w:rsidR="00205893">
        <w:rPr>
          <w:rFonts w:ascii="Pretendard" w:eastAsia="Pretendard" w:hAnsi="Pretendard" w:hint="eastAsia"/>
          <w:sz w:val="21"/>
          <w:szCs w:val="21"/>
        </w:rPr>
        <w:t xml:space="preserve">이 무색하게 </w:t>
      </w:r>
      <w:r w:rsidR="000B66EA">
        <w:rPr>
          <w:rFonts w:ascii="Pretendard" w:eastAsia="Pretendard" w:hAnsi="Pretendard" w:hint="eastAsia"/>
          <w:sz w:val="21"/>
          <w:szCs w:val="21"/>
        </w:rPr>
        <w:t xml:space="preserve">지금껏 </w:t>
      </w:r>
      <w:r w:rsidR="00205893">
        <w:rPr>
          <w:rFonts w:ascii="Pretendard" w:eastAsia="Pretendard" w:hAnsi="Pretendard" w:hint="eastAsia"/>
          <w:sz w:val="21"/>
          <w:szCs w:val="21"/>
        </w:rPr>
        <w:t xml:space="preserve">아무런 구체 방안을 내놓지 않고 있는 </w:t>
      </w:r>
      <w:r w:rsidR="000B66EA">
        <w:rPr>
          <w:rFonts w:ascii="Pretendard" w:eastAsia="Pretendard" w:hAnsi="Pretendard" w:hint="eastAsia"/>
          <w:sz w:val="21"/>
          <w:szCs w:val="21"/>
        </w:rPr>
        <w:t>사이 그</w:t>
      </w:r>
      <w:r w:rsidR="00E17F9F">
        <w:rPr>
          <w:rFonts w:ascii="Pretendard" w:eastAsia="Pretendard" w:hAnsi="Pretendard" w:hint="eastAsia"/>
          <w:sz w:val="21"/>
          <w:szCs w:val="21"/>
        </w:rPr>
        <w:t xml:space="preserve"> 때문에</w:t>
      </w:r>
      <w:r w:rsidR="000B66E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A0569">
        <w:rPr>
          <w:rFonts w:ascii="Pretendard" w:eastAsia="Pretendard" w:hAnsi="Pretendard" w:hint="eastAsia"/>
          <w:sz w:val="21"/>
          <w:szCs w:val="21"/>
        </w:rPr>
        <w:t xml:space="preserve">국민 건강에 어떤 영향을 미치고 있는지 구체적으로 내놓은 </w:t>
      </w:r>
      <w:r w:rsidR="00276B8A">
        <w:rPr>
          <w:rFonts w:ascii="Pretendard" w:eastAsia="Pretendard" w:hAnsi="Pretendard" w:hint="eastAsia"/>
          <w:sz w:val="21"/>
          <w:szCs w:val="21"/>
        </w:rPr>
        <w:t>첫 연구 보고서다.</w:t>
      </w:r>
    </w:p>
    <w:p w14:paraId="1DCDADFC" w14:textId="632CF82A" w:rsidR="00114973" w:rsidRDefault="00114973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2940A04" w14:textId="01F07309" w:rsidR="00CE1FD7" w:rsidRDefault="006B0C64" w:rsidP="005B1B32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noProof/>
          <w:sz w:val="21"/>
          <w:szCs w:val="21"/>
        </w:rPr>
        <w:drawing>
          <wp:inline distT="0" distB="0" distL="0" distR="0" wp14:anchorId="0079CD88" wp14:editId="092B276D">
            <wp:extent cx="4495800" cy="3372099"/>
            <wp:effectExtent l="0" t="0" r="0" b="0"/>
            <wp:docPr id="1720897127" name="Picture 1720897127" descr="A picture containing text, map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97127" name="Picture 1" descr="A picture containing text, map, screensho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12" cy="337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AC0DB" w14:textId="79620704" w:rsidR="00911BB9" w:rsidRDefault="0040323B" w:rsidP="005B1B32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그림1</w:t>
      </w:r>
      <w:r>
        <w:rPr>
          <w:rFonts w:ascii="Pretendard" w:eastAsia="Pretendard" w:hAnsi="Pretendard"/>
          <w:sz w:val="21"/>
          <w:szCs w:val="21"/>
        </w:rPr>
        <w:t xml:space="preserve">. </w:t>
      </w:r>
      <w:r w:rsidR="004E6226">
        <w:rPr>
          <w:rFonts w:ascii="Pretendard" w:eastAsia="Pretendard" w:hAnsi="Pretendard" w:hint="eastAsia"/>
          <w:sz w:val="21"/>
          <w:szCs w:val="21"/>
        </w:rPr>
        <w:t>국민연금의 기여도에 따라 산출한 석탄발전소의 미세먼지 지역별 발생량</w:t>
      </w:r>
    </w:p>
    <w:p w14:paraId="4F983BD2" w14:textId="77777777" w:rsidR="0040323B" w:rsidRDefault="0040323B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77EEAD4" w14:textId="58DE0192" w:rsidR="004A12BA" w:rsidRPr="00962EE5" w:rsidRDefault="0097175C" w:rsidP="00962EE5">
      <w:pPr>
        <w:widowControl/>
        <w:wordWrap/>
        <w:autoSpaceDE/>
        <w:autoSpaceDN/>
        <w:rPr>
          <w:rFonts w:ascii="맑은 고딕" w:eastAsia="맑은 고딕" w:hAnsi="맑은 고딕"/>
          <w:color w:val="000000"/>
          <w:sz w:val="15"/>
          <w:szCs w:val="15"/>
          <w:bdr w:val="none" w:sz="0" w:space="0" w:color="auto" w:frame="1"/>
          <w:vertAlign w:val="subscript"/>
          <w:lang w:val="fi-FI"/>
        </w:rPr>
      </w:pPr>
      <w:r>
        <w:rPr>
          <w:rFonts w:ascii="Pretendard" w:eastAsia="Pretendard" w:hAnsi="Pretendard" w:hint="eastAsia"/>
          <w:sz w:val="21"/>
          <w:szCs w:val="21"/>
        </w:rPr>
        <w:lastRenderedPageBreak/>
        <w:t>핀란드</w:t>
      </w:r>
      <w:r w:rsidR="00FB1A02">
        <w:rPr>
          <w:rFonts w:ascii="Pretendard" w:eastAsia="Pretendard" w:hAnsi="Pretendard" w:hint="eastAsia"/>
          <w:sz w:val="21"/>
          <w:szCs w:val="21"/>
        </w:rPr>
        <w:t xml:space="preserve">의 대기 환경 연구단체인 </w:t>
      </w:r>
      <w:proofErr w:type="spellStart"/>
      <w:r w:rsidR="00FB1A02">
        <w:rPr>
          <w:rFonts w:ascii="Pretendard" w:eastAsia="Pretendard" w:hAnsi="Pretendard" w:hint="eastAsia"/>
          <w:sz w:val="21"/>
          <w:szCs w:val="21"/>
        </w:rPr>
        <w:t>에너지‧청정대기연구센터</w:t>
      </w:r>
      <w:proofErr w:type="spellEnd"/>
      <w:r w:rsidR="00FB1A02">
        <w:rPr>
          <w:rFonts w:ascii="Pretendard" w:eastAsia="Pretendard" w:hAnsi="Pretendard" w:hint="eastAsia"/>
          <w:sz w:val="21"/>
          <w:szCs w:val="21"/>
        </w:rPr>
        <w:t>(</w:t>
      </w:r>
      <w:r w:rsidR="00FB1A02">
        <w:rPr>
          <w:rFonts w:ascii="Pretendard" w:eastAsia="Pretendard" w:hAnsi="Pretendard"/>
          <w:sz w:val="21"/>
          <w:szCs w:val="21"/>
        </w:rPr>
        <w:t>CREA)</w:t>
      </w:r>
      <w:r w:rsidR="00FB1A02">
        <w:rPr>
          <w:rFonts w:ascii="Pretendard" w:eastAsia="Pretendard" w:hAnsi="Pretendard" w:hint="eastAsia"/>
          <w:sz w:val="21"/>
          <w:szCs w:val="21"/>
        </w:rPr>
        <w:t>와</w:t>
      </w:r>
      <w:r w:rsidR="00FB1A02">
        <w:rPr>
          <w:rFonts w:ascii="Pretendard" w:eastAsia="Pretendard" w:hAnsi="Pretendard"/>
          <w:sz w:val="21"/>
          <w:szCs w:val="21"/>
        </w:rPr>
        <w:t xml:space="preserve"> </w:t>
      </w:r>
      <w:r w:rsidR="00FB1A02">
        <w:rPr>
          <w:rFonts w:ascii="Pretendard" w:eastAsia="Pretendard" w:hAnsi="Pretendard" w:hint="eastAsia"/>
          <w:sz w:val="21"/>
          <w:szCs w:val="21"/>
        </w:rPr>
        <w:t xml:space="preserve">한국의 기후환경단체 기후솔루션은 이런 내용을 담은 </w:t>
      </w:r>
      <w:r w:rsidR="0008150E">
        <w:rPr>
          <w:rFonts w:ascii="Pretendard" w:eastAsia="Pretendard" w:hAnsi="Pretendard"/>
          <w:sz w:val="21"/>
          <w:szCs w:val="21"/>
        </w:rPr>
        <w:t>&lt;</w:t>
      </w:r>
      <w:r w:rsidR="00EA1225">
        <w:rPr>
          <w:rFonts w:ascii="Pretendard" w:eastAsia="Pretendard" w:hAnsi="Pretendard" w:hint="eastAsia"/>
          <w:sz w:val="21"/>
          <w:szCs w:val="21"/>
        </w:rPr>
        <w:t xml:space="preserve">국민연금의 </w:t>
      </w:r>
      <w:r w:rsidR="00EA1225">
        <w:rPr>
          <w:rFonts w:ascii="Pretendard" w:eastAsia="Pretendard" w:hAnsi="Pretendard"/>
          <w:sz w:val="21"/>
          <w:szCs w:val="21"/>
        </w:rPr>
        <w:t>‘</w:t>
      </w:r>
      <w:r w:rsidR="00EA1225">
        <w:rPr>
          <w:rFonts w:ascii="Pretendard" w:eastAsia="Pretendard" w:hAnsi="Pretendard" w:hint="eastAsia"/>
          <w:sz w:val="21"/>
          <w:szCs w:val="21"/>
        </w:rPr>
        <w:t>언행불일치</w:t>
      </w:r>
      <w:r w:rsidR="00EA1225">
        <w:rPr>
          <w:rFonts w:ascii="Pretendard" w:eastAsia="Pretendard" w:hAnsi="Pretendard"/>
          <w:sz w:val="21"/>
          <w:szCs w:val="21"/>
        </w:rPr>
        <w:t xml:space="preserve">’ </w:t>
      </w:r>
      <w:proofErr w:type="spellStart"/>
      <w:r w:rsidR="00EA1225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EA1225">
        <w:rPr>
          <w:rFonts w:ascii="Pretendard" w:eastAsia="Pretendard" w:hAnsi="Pretendard" w:hint="eastAsia"/>
          <w:sz w:val="21"/>
          <w:szCs w:val="21"/>
        </w:rPr>
        <w:t>,</w:t>
      </w:r>
      <w:r w:rsidR="00EA1225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EA1225">
        <w:rPr>
          <w:rFonts w:ascii="Pretendard" w:eastAsia="Pretendard" w:hAnsi="Pretendard" w:hint="eastAsia"/>
          <w:sz w:val="21"/>
          <w:szCs w:val="21"/>
        </w:rPr>
        <w:t>대기오염‧건강피해</w:t>
      </w:r>
      <w:proofErr w:type="spellEnd"/>
      <w:r w:rsidR="00EA1225">
        <w:rPr>
          <w:rFonts w:ascii="Pretendard" w:eastAsia="Pretendard" w:hAnsi="Pretendard" w:hint="eastAsia"/>
          <w:sz w:val="21"/>
          <w:szCs w:val="21"/>
        </w:rPr>
        <w:t xml:space="preserve"> 요인으로&gt;</w:t>
      </w:r>
      <w:r w:rsidR="00EA1225">
        <w:rPr>
          <w:rFonts w:ascii="Pretendard" w:eastAsia="Pretendard" w:hAnsi="Pretendard"/>
          <w:sz w:val="21"/>
          <w:szCs w:val="21"/>
        </w:rPr>
        <w:t xml:space="preserve"> </w:t>
      </w:r>
      <w:r w:rsidR="00EA1225">
        <w:rPr>
          <w:rFonts w:ascii="Pretendard" w:eastAsia="Pretendard" w:hAnsi="Pretendard" w:hint="eastAsia"/>
          <w:sz w:val="21"/>
          <w:szCs w:val="21"/>
        </w:rPr>
        <w:t xml:space="preserve">보고서를 </w:t>
      </w:r>
      <w:r w:rsidR="00163F04">
        <w:rPr>
          <w:rFonts w:ascii="Pretendard" w:eastAsia="Pretendard" w:hAnsi="Pretendard" w:hint="eastAsia"/>
          <w:sz w:val="21"/>
          <w:szCs w:val="21"/>
        </w:rPr>
        <w:t>이날 발표했다.</w:t>
      </w:r>
      <w:r w:rsidR="00163F04">
        <w:rPr>
          <w:rFonts w:ascii="Pretendard" w:eastAsia="Pretendard" w:hAnsi="Pretendard"/>
          <w:sz w:val="21"/>
          <w:szCs w:val="21"/>
        </w:rPr>
        <w:t xml:space="preserve"> </w:t>
      </w:r>
      <w:r w:rsidR="00163F04">
        <w:rPr>
          <w:rFonts w:ascii="Pretendard" w:eastAsia="Pretendard" w:hAnsi="Pretendard" w:hint="eastAsia"/>
          <w:sz w:val="21"/>
          <w:szCs w:val="21"/>
        </w:rPr>
        <w:t xml:space="preserve">보고서는 </w:t>
      </w:r>
      <w:r w:rsidR="007D1209">
        <w:rPr>
          <w:rFonts w:ascii="Pretendard" w:eastAsia="Pretendard" w:hAnsi="Pretendard" w:hint="eastAsia"/>
          <w:sz w:val="21"/>
          <w:szCs w:val="21"/>
        </w:rPr>
        <w:t xml:space="preserve">국내 </w:t>
      </w:r>
      <w:r w:rsidR="00682504">
        <w:rPr>
          <w:rFonts w:ascii="Pretendard" w:eastAsia="Pretendard" w:hAnsi="Pretendard" w:hint="eastAsia"/>
          <w:sz w:val="21"/>
          <w:szCs w:val="21"/>
        </w:rPr>
        <w:t xml:space="preserve">총 </w:t>
      </w:r>
      <w:r w:rsidR="00682504">
        <w:rPr>
          <w:rFonts w:ascii="Pretendard" w:eastAsia="Pretendard" w:hAnsi="Pretendard"/>
          <w:sz w:val="21"/>
          <w:szCs w:val="21"/>
        </w:rPr>
        <w:t>15</w:t>
      </w:r>
      <w:r w:rsidR="00682504">
        <w:rPr>
          <w:rFonts w:ascii="Pretendard" w:eastAsia="Pretendard" w:hAnsi="Pretendard" w:hint="eastAsia"/>
          <w:sz w:val="21"/>
          <w:szCs w:val="21"/>
        </w:rPr>
        <w:t xml:space="preserve">개 </w:t>
      </w:r>
      <w:r w:rsidR="004E7164">
        <w:rPr>
          <w:rFonts w:ascii="Pretendard" w:eastAsia="Pretendard" w:hAnsi="Pretendard" w:hint="eastAsia"/>
          <w:sz w:val="21"/>
          <w:szCs w:val="21"/>
        </w:rPr>
        <w:t>석탄화력발전소</w:t>
      </w:r>
      <w:r w:rsidR="000B66EA">
        <w:rPr>
          <w:rFonts w:ascii="Pretendard" w:eastAsia="Pretendard" w:hAnsi="Pretendard" w:hint="eastAsia"/>
          <w:sz w:val="21"/>
          <w:szCs w:val="21"/>
        </w:rPr>
        <w:t>가 배출한</w:t>
      </w:r>
      <w:r w:rsidR="004E716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F154D">
        <w:rPr>
          <w:rFonts w:ascii="Pretendard" w:eastAsia="Pretendard" w:hAnsi="Pretendard" w:hint="eastAsia"/>
          <w:sz w:val="21"/>
          <w:szCs w:val="21"/>
        </w:rPr>
        <w:t xml:space="preserve">대기 오염물질이 </w:t>
      </w:r>
      <w:r w:rsidR="00790EC8">
        <w:rPr>
          <w:rFonts w:ascii="Pretendard" w:eastAsia="Pretendard" w:hAnsi="Pretendard" w:hint="eastAsia"/>
          <w:sz w:val="21"/>
          <w:szCs w:val="21"/>
        </w:rPr>
        <w:t xml:space="preserve">주민 건강에 </w:t>
      </w:r>
      <w:r w:rsidR="008F154D">
        <w:rPr>
          <w:rFonts w:ascii="Pretendard" w:eastAsia="Pretendard" w:hAnsi="Pretendard" w:hint="eastAsia"/>
          <w:sz w:val="21"/>
          <w:szCs w:val="21"/>
        </w:rPr>
        <w:t xml:space="preserve">어떤 영향을 미치는지 </w:t>
      </w:r>
      <w:proofErr w:type="spellStart"/>
      <w:r w:rsidR="008F154D">
        <w:rPr>
          <w:rFonts w:ascii="Pretendard" w:eastAsia="Pretendard" w:hAnsi="Pretendard" w:hint="eastAsia"/>
          <w:sz w:val="21"/>
          <w:szCs w:val="21"/>
        </w:rPr>
        <w:t>칼퍼프</w:t>
      </w:r>
      <w:proofErr w:type="spellEnd"/>
      <w:r w:rsidR="008F154D">
        <w:rPr>
          <w:rFonts w:ascii="Pretendard" w:eastAsia="Pretendard" w:hAnsi="Pretendard" w:hint="eastAsia"/>
          <w:sz w:val="21"/>
          <w:szCs w:val="21"/>
        </w:rPr>
        <w:t>(</w:t>
      </w:r>
      <w:r w:rsidR="008F154D">
        <w:rPr>
          <w:rFonts w:ascii="Pretendard" w:eastAsia="Pretendard" w:hAnsi="Pretendard"/>
          <w:sz w:val="21"/>
          <w:szCs w:val="21"/>
        </w:rPr>
        <w:t xml:space="preserve">CALPUFF) </w:t>
      </w:r>
      <w:r w:rsidR="00D55646">
        <w:rPr>
          <w:rFonts w:ascii="Pretendard" w:eastAsia="Pretendard" w:hAnsi="Pretendard" w:hint="eastAsia"/>
          <w:sz w:val="21"/>
          <w:szCs w:val="21"/>
        </w:rPr>
        <w:t>모델링 시스템으로 확인했다.</w:t>
      </w:r>
      <w:r w:rsidR="00D55646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D55646">
        <w:rPr>
          <w:rFonts w:ascii="Pretendard" w:eastAsia="Pretendard" w:hAnsi="Pretendard" w:hint="eastAsia"/>
          <w:sz w:val="21"/>
          <w:szCs w:val="21"/>
        </w:rPr>
        <w:t>칼퍼프</w:t>
      </w:r>
      <w:r w:rsidR="008631A4">
        <w:rPr>
          <w:rFonts w:ascii="Pretendard" w:eastAsia="Pretendard" w:hAnsi="Pretendard" w:hint="eastAsia"/>
          <w:sz w:val="21"/>
          <w:szCs w:val="21"/>
        </w:rPr>
        <w:t>는</w:t>
      </w:r>
      <w:proofErr w:type="spellEnd"/>
      <w:r w:rsidR="00D55646">
        <w:rPr>
          <w:rFonts w:ascii="Pretendard" w:eastAsia="Pretendard" w:hAnsi="Pretendard" w:hint="eastAsia"/>
          <w:sz w:val="21"/>
          <w:szCs w:val="21"/>
        </w:rPr>
        <w:t xml:space="preserve"> 가장 </w:t>
      </w:r>
      <w:r w:rsidR="008631A4">
        <w:rPr>
          <w:rFonts w:ascii="Pretendard" w:eastAsia="Pretendard" w:hAnsi="Pretendard" w:hint="eastAsia"/>
          <w:sz w:val="21"/>
          <w:szCs w:val="21"/>
        </w:rPr>
        <w:t>널리 이용</w:t>
      </w:r>
      <w:r w:rsidR="008631A4" w:rsidRPr="008631A4">
        <w:rPr>
          <w:rFonts w:ascii="Pretendard" w:eastAsia="Pretendard" w:hAnsi="Pretendard" w:hint="eastAsia"/>
          <w:sz w:val="21"/>
          <w:szCs w:val="21"/>
        </w:rPr>
        <w:t>되는 산업 표준 배출 확산 모델로, 각 오염 요인이 넓은 지역의 대기</w:t>
      </w:r>
      <w:r w:rsidR="0037716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631A4" w:rsidRPr="008631A4">
        <w:rPr>
          <w:rFonts w:ascii="Pretendard" w:eastAsia="Pretendard" w:hAnsi="Pretendard" w:hint="eastAsia"/>
          <w:sz w:val="21"/>
          <w:szCs w:val="21"/>
        </w:rPr>
        <w:t xml:space="preserve">질에 어떤 영향을 미치는지 보여준다. </w:t>
      </w:r>
      <w:proofErr w:type="spellStart"/>
      <w:r w:rsidR="008631A4" w:rsidRPr="008631A4">
        <w:rPr>
          <w:rFonts w:ascii="Pretendard" w:eastAsia="Pretendard" w:hAnsi="Pretendard" w:hint="eastAsia"/>
          <w:sz w:val="21"/>
          <w:szCs w:val="21"/>
        </w:rPr>
        <w:t>칼퍼프는</w:t>
      </w:r>
      <w:proofErr w:type="spellEnd"/>
      <w:r w:rsidR="008631A4" w:rsidRPr="008631A4">
        <w:rPr>
          <w:rFonts w:ascii="Pretendard" w:eastAsia="Pretendard" w:hAnsi="Pretendard" w:hint="eastAsia"/>
          <w:sz w:val="21"/>
          <w:szCs w:val="21"/>
        </w:rPr>
        <w:t xml:space="preserve"> 석탄 발전 과정에서 배출되는 이산화황(SO</w:t>
      </w:r>
      <w:r w:rsidR="00D95473">
        <w:rPr>
          <w:rStyle w:val="normaltextrun"/>
          <w:rFonts w:ascii="맑은 고딕" w:eastAsia="맑은 고딕" w:hAnsi="맑은 고딕" w:hint="eastAsia"/>
          <w:color w:val="000000"/>
          <w:sz w:val="15"/>
          <w:szCs w:val="15"/>
          <w:bdr w:val="none" w:sz="0" w:space="0" w:color="auto" w:frame="1"/>
          <w:vertAlign w:val="subscript"/>
          <w:lang w:val="fi-FI"/>
        </w:rPr>
        <w:t>2</w:t>
      </w:r>
      <w:r w:rsidR="008631A4" w:rsidRPr="008631A4">
        <w:rPr>
          <w:rFonts w:ascii="Pretendard" w:eastAsia="Pretendard" w:hAnsi="Pretendard" w:hint="eastAsia"/>
          <w:sz w:val="21"/>
          <w:szCs w:val="21"/>
        </w:rPr>
        <w:t>), 질소산화물(NOx)</w:t>
      </w:r>
      <w:r w:rsidR="008631A4">
        <w:rPr>
          <w:rFonts w:ascii="Pretendard" w:eastAsia="Pretendard" w:hAnsi="Pretendard" w:hint="eastAsia"/>
          <w:sz w:val="21"/>
          <w:szCs w:val="21"/>
        </w:rPr>
        <w:t>과</w:t>
      </w:r>
      <w:r w:rsidR="008631A4" w:rsidRPr="008631A4">
        <w:rPr>
          <w:rFonts w:ascii="Pretendard" w:eastAsia="Pretendard" w:hAnsi="Pretendard" w:hint="eastAsia"/>
          <w:sz w:val="21"/>
          <w:szCs w:val="21"/>
        </w:rPr>
        <w:t xml:space="preserve"> 이차적으로 형성하는 황산염 및 질산염 입자</w:t>
      </w:r>
      <w:r w:rsidR="008631A4">
        <w:rPr>
          <w:rFonts w:ascii="Pretendard" w:eastAsia="Pretendard" w:hAnsi="Pretendard" w:hint="eastAsia"/>
          <w:sz w:val="21"/>
          <w:szCs w:val="21"/>
        </w:rPr>
        <w:t xml:space="preserve"> 등</w:t>
      </w:r>
      <w:r w:rsidR="00790EC8">
        <w:rPr>
          <w:rFonts w:ascii="Pretendard" w:eastAsia="Pretendard" w:hAnsi="Pretendard" w:hint="eastAsia"/>
          <w:sz w:val="21"/>
          <w:szCs w:val="21"/>
        </w:rPr>
        <w:t>에 대해</w:t>
      </w:r>
      <w:r w:rsidR="008631A4" w:rsidRPr="008631A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C764B">
        <w:rPr>
          <w:rFonts w:ascii="Pretendard" w:eastAsia="Pretendard" w:hAnsi="Pretendard" w:hint="eastAsia"/>
          <w:sz w:val="21"/>
          <w:szCs w:val="21"/>
        </w:rPr>
        <w:t xml:space="preserve">장거리 이동 패턴까지 고려해 </w:t>
      </w:r>
      <w:r w:rsidR="008631A4" w:rsidRPr="008631A4">
        <w:rPr>
          <w:rFonts w:ascii="Pretendard" w:eastAsia="Pretendard" w:hAnsi="Pretendard" w:hint="eastAsia"/>
          <w:sz w:val="21"/>
          <w:szCs w:val="21"/>
        </w:rPr>
        <w:t>모델링할 수 있다.</w:t>
      </w:r>
      <w:r w:rsidR="00790EC8">
        <w:rPr>
          <w:rFonts w:ascii="Pretendard" w:eastAsia="Pretendard" w:hAnsi="Pretendard"/>
          <w:sz w:val="21"/>
          <w:szCs w:val="21"/>
        </w:rPr>
        <w:t xml:space="preserve"> </w:t>
      </w:r>
      <w:r w:rsidR="002C764B">
        <w:rPr>
          <w:rFonts w:ascii="Pretendard" w:eastAsia="Pretendard" w:hAnsi="Pretendard" w:hint="eastAsia"/>
          <w:sz w:val="21"/>
          <w:szCs w:val="21"/>
        </w:rPr>
        <w:t>연구진은 이를 통해 석탄발전소</w:t>
      </w:r>
      <w:r w:rsidR="00E164AC">
        <w:rPr>
          <w:rFonts w:ascii="Pretendard" w:eastAsia="Pretendard" w:hAnsi="Pretendard" w:hint="eastAsia"/>
          <w:sz w:val="21"/>
          <w:szCs w:val="21"/>
        </w:rPr>
        <w:t xml:space="preserve"> 탓에</w:t>
      </w:r>
      <w:r w:rsidR="002C764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631A4" w:rsidRPr="008631A4">
        <w:rPr>
          <w:rFonts w:ascii="Pretendard" w:eastAsia="Pretendard" w:hAnsi="Pretendard" w:hint="eastAsia"/>
          <w:sz w:val="21"/>
          <w:szCs w:val="21"/>
        </w:rPr>
        <w:t>사람들이 초미세먼지(PM</w:t>
      </w:r>
      <w:r w:rsidR="00D01B7F">
        <w:rPr>
          <w:rStyle w:val="normaltextrun"/>
          <w:rFonts w:ascii="맑은 고딕" w:eastAsia="맑은 고딕" w:hAnsi="맑은 고딕" w:hint="eastAsia"/>
          <w:color w:val="000000"/>
          <w:sz w:val="15"/>
          <w:szCs w:val="15"/>
          <w:bdr w:val="none" w:sz="0" w:space="0" w:color="auto" w:frame="1"/>
          <w:vertAlign w:val="subscript"/>
          <w:lang w:val="fi-FI"/>
        </w:rPr>
        <w:t>2.5</w:t>
      </w:r>
      <w:r w:rsidR="008631A4" w:rsidRPr="008631A4">
        <w:rPr>
          <w:rFonts w:ascii="Pretendard" w:eastAsia="Pretendard" w:hAnsi="Pretendard" w:hint="eastAsia"/>
          <w:sz w:val="21"/>
          <w:szCs w:val="21"/>
        </w:rPr>
        <w:t>)에 노출되는 사례 및 석탄발전소가 건강에 미치는 악영향의 90% 이상</w:t>
      </w:r>
      <w:r w:rsidR="002C764B">
        <w:rPr>
          <w:rFonts w:ascii="Pretendard" w:eastAsia="Pretendard" w:hAnsi="Pretendard" w:hint="eastAsia"/>
          <w:sz w:val="21"/>
          <w:szCs w:val="21"/>
        </w:rPr>
        <w:t xml:space="preserve">을 </w:t>
      </w:r>
      <w:r w:rsidR="007D1209">
        <w:rPr>
          <w:rFonts w:ascii="Pretendard" w:eastAsia="Pretendard" w:hAnsi="Pretendard" w:hint="eastAsia"/>
          <w:sz w:val="21"/>
          <w:szCs w:val="21"/>
        </w:rPr>
        <w:t>확인할 수 있었다</w:t>
      </w:r>
      <w:r w:rsidR="008631A4" w:rsidRPr="008631A4">
        <w:rPr>
          <w:rFonts w:ascii="Pretendard" w:eastAsia="Pretendard" w:hAnsi="Pretendard" w:hint="eastAsia"/>
          <w:sz w:val="21"/>
          <w:szCs w:val="21"/>
        </w:rPr>
        <w:t>.</w:t>
      </w:r>
    </w:p>
    <w:p w14:paraId="1C168678" w14:textId="77777777" w:rsidR="00790EC8" w:rsidRDefault="00790EC8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01FA5E9" w14:textId="07842C1A" w:rsidR="00270F7D" w:rsidRDefault="0020523F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 w:rsidRPr="7569711B">
        <w:rPr>
          <w:rFonts w:ascii="Pretendard" w:eastAsia="Pretendard" w:hAnsi="Pretendard"/>
          <w:sz w:val="21"/>
          <w:szCs w:val="21"/>
        </w:rPr>
        <w:t xml:space="preserve">연구진은 </w:t>
      </w:r>
      <w:proofErr w:type="spellStart"/>
      <w:r w:rsidRPr="7569711B">
        <w:rPr>
          <w:rFonts w:ascii="Pretendard" w:eastAsia="Pretendard" w:hAnsi="Pretendard"/>
          <w:sz w:val="21"/>
          <w:szCs w:val="21"/>
        </w:rPr>
        <w:t>그다음으로</w:t>
      </w:r>
      <w:proofErr w:type="spellEnd"/>
      <w:r w:rsidRPr="7569711B">
        <w:rPr>
          <w:rFonts w:ascii="Pretendard" w:eastAsia="Pretendard" w:hAnsi="Pretendard"/>
          <w:sz w:val="21"/>
          <w:szCs w:val="21"/>
        </w:rPr>
        <w:t xml:space="preserve"> 이런 오염 및 건강영향에 대해 국민연금의 기여도가 얼마나 되는지 재무 데이터를 바탕으로 계산했다. </w:t>
      </w:r>
      <w:r w:rsidR="00690D04">
        <w:rPr>
          <w:rFonts w:ascii="Pretendard" w:eastAsia="Pretendard" w:hAnsi="Pretendard" w:hint="eastAsia"/>
          <w:sz w:val="21"/>
          <w:szCs w:val="21"/>
        </w:rPr>
        <w:t xml:space="preserve">건설 단계인 것을 포함해 국내 총 </w:t>
      </w:r>
      <w:r w:rsidR="00DE7183" w:rsidRPr="7569711B">
        <w:rPr>
          <w:rFonts w:ascii="Pretendard" w:eastAsia="Pretendard" w:hAnsi="Pretendard"/>
          <w:sz w:val="21"/>
          <w:szCs w:val="21"/>
        </w:rPr>
        <w:t xml:space="preserve">15개 석탄발전소 가운데 11개 발전소는 한국전력공사가 지분 100%를 소유한 한국남동발전, </w:t>
      </w:r>
      <w:r w:rsidR="0034763E" w:rsidRPr="7569711B">
        <w:rPr>
          <w:rFonts w:ascii="Pretendard" w:eastAsia="Pretendard" w:hAnsi="Pretendard"/>
          <w:sz w:val="21"/>
          <w:szCs w:val="21"/>
        </w:rPr>
        <w:t xml:space="preserve">한국중부발전 등 5개 발전회사가 운영한다. </w:t>
      </w:r>
      <w:r w:rsidR="002B19CB" w:rsidRPr="7569711B">
        <w:rPr>
          <w:rFonts w:ascii="Pretendard" w:eastAsia="Pretendard" w:hAnsi="Pretendard"/>
          <w:sz w:val="21"/>
          <w:szCs w:val="21"/>
        </w:rPr>
        <w:t xml:space="preserve">국민연금은 이런 ‘석탄 회사’에 주식 또는 채권을 사는 방식으로 여전히 투자하고 있다. </w:t>
      </w:r>
      <w:r w:rsidR="0034763E" w:rsidRPr="7569711B">
        <w:rPr>
          <w:rFonts w:ascii="Pretendard" w:eastAsia="Pretendard" w:hAnsi="Pretendard"/>
          <w:sz w:val="21"/>
          <w:szCs w:val="21"/>
        </w:rPr>
        <w:t xml:space="preserve">연구진은 </w:t>
      </w:r>
      <w:r w:rsidR="002B19CB" w:rsidRPr="7569711B">
        <w:rPr>
          <w:rFonts w:ascii="Pretendard" w:eastAsia="Pretendard" w:hAnsi="Pretendard"/>
          <w:sz w:val="21"/>
          <w:szCs w:val="21"/>
        </w:rPr>
        <w:t xml:space="preserve">탄소회계금융협회(Partnership Carbon Accounting Financials, 이하 ‘PCAF’) 방법에 </w:t>
      </w:r>
      <w:r w:rsidR="00EB79C9">
        <w:rPr>
          <w:rFonts w:ascii="Pretendard" w:eastAsia="Pretendard" w:hAnsi="Pretendard" w:hint="eastAsia"/>
          <w:sz w:val="21"/>
          <w:szCs w:val="21"/>
        </w:rPr>
        <w:t>기반해</w:t>
      </w:r>
      <w:r w:rsidR="00EB79C9" w:rsidRPr="7569711B">
        <w:rPr>
          <w:rFonts w:ascii="Pretendard" w:eastAsia="Pretendard" w:hAnsi="Pretendard"/>
          <w:sz w:val="21"/>
          <w:szCs w:val="21"/>
        </w:rPr>
        <w:t xml:space="preserve"> </w:t>
      </w:r>
      <w:r w:rsidR="002B19CB" w:rsidRPr="7569711B">
        <w:rPr>
          <w:rFonts w:ascii="Pretendard" w:eastAsia="Pretendard" w:hAnsi="Pretendard"/>
          <w:sz w:val="21"/>
          <w:szCs w:val="21"/>
        </w:rPr>
        <w:t>국민연금의 기여 정도를 분석했다.</w:t>
      </w:r>
      <w:r w:rsidR="00432E22" w:rsidRPr="7569711B">
        <w:rPr>
          <w:rFonts w:ascii="Pretendard" w:eastAsia="Pretendard" w:hAnsi="Pretendard"/>
          <w:sz w:val="21"/>
          <w:szCs w:val="21"/>
        </w:rPr>
        <w:t xml:space="preserve"> 대구대학교 회계학과의 정준희 교수가 연구 방법론의 문제가 없는지 검증하였다.</w:t>
      </w:r>
      <w:r w:rsidR="002B19CB" w:rsidRPr="7569711B">
        <w:rPr>
          <w:rFonts w:ascii="Pretendard" w:eastAsia="Pretendard" w:hAnsi="Pretendard"/>
          <w:sz w:val="21"/>
          <w:szCs w:val="21"/>
        </w:rPr>
        <w:t xml:space="preserve"> </w:t>
      </w:r>
      <w:r w:rsidR="001B059D" w:rsidRPr="7569711B">
        <w:rPr>
          <w:rFonts w:ascii="Pretendard" w:eastAsia="Pretendard" w:hAnsi="Pretendard"/>
          <w:sz w:val="21"/>
          <w:szCs w:val="21"/>
        </w:rPr>
        <w:t xml:space="preserve">그 결과 국민연금의 기여도는 평균적으로 </w:t>
      </w:r>
      <w:r w:rsidR="00A557FF">
        <w:rPr>
          <w:rFonts w:ascii="Pretendard" w:eastAsia="Pretendard" w:hAnsi="Pretendard"/>
          <w:sz w:val="21"/>
          <w:szCs w:val="21"/>
        </w:rPr>
        <w:t>9</w:t>
      </w:r>
      <w:r w:rsidR="001B059D" w:rsidRPr="7569711B">
        <w:rPr>
          <w:rFonts w:ascii="Pretendard" w:eastAsia="Pretendard" w:hAnsi="Pretendard"/>
          <w:sz w:val="21"/>
          <w:szCs w:val="21"/>
        </w:rPr>
        <w:t xml:space="preserve">.2%에 해당하는 것으로 </w:t>
      </w:r>
      <w:r w:rsidR="00520F82" w:rsidRPr="7569711B">
        <w:rPr>
          <w:rFonts w:ascii="Pretendard" w:eastAsia="Pretendard" w:hAnsi="Pretendard"/>
          <w:sz w:val="21"/>
          <w:szCs w:val="21"/>
        </w:rPr>
        <w:t>나타났다.</w:t>
      </w:r>
    </w:p>
    <w:p w14:paraId="63606247" w14:textId="77777777" w:rsidR="00FE4039" w:rsidRDefault="00FE4039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3D2183F" w14:textId="756D6370" w:rsidR="00270F7D" w:rsidRDefault="009E1AA9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이렇게 실제 석탄발전소가 국민 건강에 미치는 영향과 석탄발전소 운영 회사에 대한 국민연금의 투자 비중을 통해 국민연금의 </w:t>
      </w:r>
      <w:r>
        <w:rPr>
          <w:rFonts w:ascii="Pretendard" w:eastAsia="Pretendard" w:hAnsi="Pretendard"/>
          <w:sz w:val="21"/>
          <w:szCs w:val="21"/>
        </w:rPr>
        <w:t>‘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허울뿐인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투자</w:t>
      </w:r>
      <w:r>
        <w:rPr>
          <w:rFonts w:ascii="Pretendard" w:eastAsia="Pretendard" w:hAnsi="Pretendard"/>
          <w:sz w:val="21"/>
          <w:szCs w:val="21"/>
        </w:rPr>
        <w:t>’</w:t>
      </w:r>
      <w:r>
        <w:rPr>
          <w:rFonts w:ascii="Pretendard" w:eastAsia="Pretendard" w:hAnsi="Pretendard" w:hint="eastAsia"/>
          <w:sz w:val="21"/>
          <w:szCs w:val="21"/>
        </w:rPr>
        <w:t xml:space="preserve">가 현재 국민 건강에 미치는 악영향이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어떤지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추산한 결과는 다음과 같다.</w:t>
      </w:r>
    </w:p>
    <w:p w14:paraId="33AFF3E2" w14:textId="77777777" w:rsidR="009E1AA9" w:rsidRDefault="009E1AA9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tbl>
      <w:tblPr>
        <w:tblW w:w="9121" w:type="dxa"/>
        <w:tblInd w:w="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215"/>
        <w:gridCol w:w="2885"/>
        <w:gridCol w:w="3021"/>
      </w:tblGrid>
      <w:tr w:rsidR="00410074" w:rsidRPr="00790DD7" w14:paraId="2D127B32" w14:textId="77777777">
        <w:trPr>
          <w:trHeight w:val="876"/>
        </w:trPr>
        <w:tc>
          <w:tcPr>
            <w:tcW w:w="3215" w:type="dxa"/>
            <w:tcBorders>
              <w:top w:val="single" w:sz="12" w:space="0" w:color="8CC9D0"/>
              <w:left w:val="single" w:sz="12" w:space="0" w:color="8CC9D0"/>
              <w:right w:val="single" w:sz="12" w:space="0" w:color="8CC9D0"/>
            </w:tcBorders>
            <w:shd w:val="clear" w:color="auto" w:fill="8CC9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A2DE86" w14:textId="0A4CDBBA" w:rsidR="00410074" w:rsidRPr="00790DD7" w:rsidRDefault="00410074" w:rsidP="00962EE5">
            <w:pPr>
              <w:ind w:leftChars="90" w:left="180"/>
              <w:jc w:val="center"/>
              <w:rPr>
                <w:rFonts w:ascii="맑은 고딕" w:eastAsia="맑은 고딕" w:hAnsi="맑은 고딕"/>
                <w:b/>
                <w:color w:val="FFFFFF"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 w:hint="eastAsia"/>
                <w:b/>
                <w:color w:val="FFFFFF"/>
                <w:sz w:val="18"/>
                <w:szCs w:val="18"/>
              </w:rPr>
              <w:t>원인</w:t>
            </w:r>
          </w:p>
        </w:tc>
        <w:tc>
          <w:tcPr>
            <w:tcW w:w="2885" w:type="dxa"/>
            <w:tcBorders>
              <w:top w:val="single" w:sz="12" w:space="0" w:color="8CC9D0"/>
              <w:left w:val="single" w:sz="12" w:space="0" w:color="8CC9D0"/>
              <w:right w:val="single" w:sz="12" w:space="0" w:color="8CC9D0"/>
            </w:tcBorders>
            <w:shd w:val="clear" w:color="auto" w:fill="8CC9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3FBFAE" w14:textId="201709F9" w:rsidR="00410074" w:rsidRPr="00790DD7" w:rsidRDefault="00410074" w:rsidP="00962EE5">
            <w:pPr>
              <w:ind w:leftChars="90" w:left="180"/>
              <w:jc w:val="center"/>
              <w:rPr>
                <w:rFonts w:ascii="맑은 고딕" w:eastAsia="맑은 고딕" w:hAnsi="맑은 고딕"/>
                <w:b/>
                <w:color w:val="FFFFFF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b/>
                <w:color w:val="FFFFFF"/>
                <w:sz w:val="18"/>
                <w:szCs w:val="18"/>
              </w:rPr>
              <w:t xml:space="preserve">석탄발전으로 인한 </w:t>
            </w:r>
            <w:r w:rsidRPr="00790DD7">
              <w:rPr>
                <w:rFonts w:ascii="맑은 고딕" w:eastAsia="맑은 고딕" w:hAnsi="맑은 고딕" w:hint="eastAsia"/>
                <w:b/>
                <w:color w:val="FFFFFF"/>
                <w:sz w:val="18"/>
                <w:szCs w:val="18"/>
              </w:rPr>
              <w:t>전체 건</w:t>
            </w:r>
            <w:r>
              <w:rPr>
                <w:rFonts w:ascii="맑은 고딕" w:eastAsia="맑은 고딕" w:hAnsi="맑은 고딕" w:hint="eastAsia"/>
                <w:b/>
                <w:color w:val="FFFFFF"/>
                <w:sz w:val="18"/>
                <w:szCs w:val="18"/>
              </w:rPr>
              <w:t>수</w:t>
            </w:r>
          </w:p>
        </w:tc>
        <w:tc>
          <w:tcPr>
            <w:tcW w:w="3021" w:type="dxa"/>
            <w:tcBorders>
              <w:top w:val="single" w:sz="12" w:space="0" w:color="8CC9D0"/>
              <w:left w:val="single" w:sz="12" w:space="0" w:color="8CC9D0"/>
              <w:right w:val="single" w:sz="12" w:space="0" w:color="8CC9D0"/>
            </w:tcBorders>
            <w:shd w:val="clear" w:color="auto" w:fill="8CC9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A93993" w14:textId="6855F6F8" w:rsidR="00410074" w:rsidRPr="00790DD7" w:rsidRDefault="00410074" w:rsidP="00962EE5">
            <w:pPr>
              <w:ind w:leftChars="90" w:left="180"/>
              <w:jc w:val="center"/>
              <w:rPr>
                <w:rFonts w:ascii="맑은 고딕" w:eastAsia="맑은 고딕" w:hAnsi="맑은 고딕"/>
                <w:b/>
                <w:color w:val="FFFFFF"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 w:hint="eastAsia"/>
                <w:b/>
                <w:color w:val="FFFFFF"/>
                <w:sz w:val="18"/>
                <w:szCs w:val="18"/>
              </w:rPr>
              <w:t>국민연</w:t>
            </w:r>
            <w:r>
              <w:rPr>
                <w:rFonts w:ascii="맑은 고딕" w:eastAsia="맑은 고딕" w:hAnsi="맑은 고딕" w:hint="eastAsia"/>
                <w:b/>
                <w:color w:val="FFFFFF"/>
                <w:sz w:val="18"/>
                <w:szCs w:val="18"/>
              </w:rPr>
              <w:t>금</w:t>
            </w:r>
            <w:r w:rsidRPr="00790DD7">
              <w:rPr>
                <w:rFonts w:ascii="맑은 고딕" w:eastAsia="맑은 고딕" w:hAnsi="맑은 고딕" w:hint="eastAsia"/>
                <w:b/>
                <w:color w:val="FFFFFF"/>
                <w:sz w:val="18"/>
                <w:szCs w:val="18"/>
              </w:rPr>
              <w:t>의 투자</w:t>
            </w:r>
            <w:r>
              <w:rPr>
                <w:rFonts w:ascii="맑은 고딕" w:eastAsia="맑은 고딕" w:hAnsi="맑은 고딕" w:hint="eastAsia"/>
                <w:b/>
                <w:color w:val="FFFFFF"/>
                <w:sz w:val="18"/>
                <w:szCs w:val="18"/>
              </w:rPr>
              <w:t>에</w:t>
            </w:r>
            <w:r w:rsidRPr="00790DD7">
              <w:rPr>
                <w:rFonts w:ascii="맑은 고딕" w:eastAsia="맑은 고딕" w:hAnsi="맑은 고딕" w:hint="eastAsia"/>
                <w:b/>
                <w:color w:val="FFFFFF"/>
                <w:sz w:val="18"/>
                <w:szCs w:val="18"/>
              </w:rPr>
              <w:t xml:space="preserve"> 기인한 건수</w:t>
            </w:r>
          </w:p>
        </w:tc>
      </w:tr>
      <w:tr w:rsidR="00505AAC" w:rsidRPr="00790DD7" w14:paraId="378BFC80" w14:textId="77777777" w:rsidTr="00962EE5">
        <w:trPr>
          <w:trHeight w:val="164"/>
        </w:trPr>
        <w:tc>
          <w:tcPr>
            <w:tcW w:w="3215" w:type="dxa"/>
            <w:tcBorders>
              <w:top w:val="single" w:sz="12" w:space="0" w:color="8CC9D0"/>
              <w:left w:val="single" w:sz="12" w:space="0" w:color="8CC9D0"/>
              <w:bottom w:val="single" w:sz="12" w:space="0" w:color="8CC9D0"/>
              <w:right w:val="single" w:sz="12" w:space="0" w:color="8CC9D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0FA1B3" w14:textId="77777777" w:rsidR="00505AAC" w:rsidRPr="00790DD7" w:rsidRDefault="00505AAC" w:rsidP="00962EE5">
            <w:pPr>
              <w:ind w:leftChars="90" w:left="180"/>
              <w:jc w:val="center"/>
              <w:rPr>
                <w:rFonts w:ascii="맑은 고딕" w:eastAsia="맑은 고딕" w:hAnsi="맑은 고딕"/>
                <w:b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어린이 천식 신규 발생</w:t>
            </w:r>
          </w:p>
        </w:tc>
        <w:tc>
          <w:tcPr>
            <w:tcW w:w="2885" w:type="dxa"/>
            <w:tcBorders>
              <w:top w:val="single" w:sz="12" w:space="0" w:color="8CC9D0"/>
              <w:left w:val="single" w:sz="12" w:space="0" w:color="8CC9D0"/>
              <w:bottom w:val="single" w:sz="12" w:space="0" w:color="8CC9D0"/>
              <w:right w:val="single" w:sz="12" w:space="0" w:color="8CC9D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643E83" w14:textId="262C177F" w:rsidR="00505AAC" w:rsidRPr="00790DD7" w:rsidRDefault="00505AAC" w:rsidP="00962EE5">
            <w:pPr>
              <w:ind w:leftChars="90" w:left="180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/>
                <w:sz w:val="18"/>
                <w:szCs w:val="18"/>
              </w:rPr>
              <w:t>589</w:t>
            </w:r>
          </w:p>
        </w:tc>
        <w:tc>
          <w:tcPr>
            <w:tcW w:w="3021" w:type="dxa"/>
            <w:tcBorders>
              <w:top w:val="single" w:sz="12" w:space="0" w:color="8CC9D0"/>
              <w:left w:val="single" w:sz="12" w:space="0" w:color="8CC9D0"/>
              <w:bottom w:val="single" w:sz="12" w:space="0" w:color="8CC9D0"/>
              <w:right w:val="single" w:sz="12" w:space="0" w:color="8CC9D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DB6A5A" w14:textId="4F90FD18" w:rsidR="00505AAC" w:rsidRPr="00790DD7" w:rsidRDefault="00505AAC" w:rsidP="00962EE5">
            <w:pPr>
              <w:ind w:leftChars="90" w:left="180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/>
                <w:sz w:val="18"/>
                <w:szCs w:val="18"/>
              </w:rPr>
              <w:t>67</w:t>
            </w:r>
          </w:p>
        </w:tc>
      </w:tr>
      <w:tr w:rsidR="00505AAC" w:rsidRPr="00790DD7" w14:paraId="3391168B" w14:textId="77777777" w:rsidTr="00962EE5">
        <w:trPr>
          <w:trHeight w:val="28"/>
        </w:trPr>
        <w:tc>
          <w:tcPr>
            <w:tcW w:w="3215" w:type="dxa"/>
            <w:tcBorders>
              <w:top w:val="single" w:sz="12" w:space="0" w:color="8CC9D0"/>
              <w:left w:val="single" w:sz="12" w:space="0" w:color="8CC9D0"/>
              <w:bottom w:val="single" w:sz="12" w:space="0" w:color="8CC9D0"/>
              <w:right w:val="single" w:sz="12" w:space="0" w:color="8CC9D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629371" w14:textId="127FF3E4" w:rsidR="00505AAC" w:rsidRPr="00790DD7" w:rsidRDefault="00505AAC" w:rsidP="00962EE5">
            <w:pPr>
              <w:ind w:leftChars="90" w:left="180"/>
              <w:jc w:val="center"/>
              <w:rPr>
                <w:rFonts w:ascii="맑은 고딕" w:eastAsia="맑은 고딕" w:hAnsi="맑은 고딕"/>
                <w:b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오염</w:t>
            </w:r>
            <w:r w:rsidRPr="00790DD7">
              <w:rPr>
                <w:rFonts w:ascii="맑은 고딕" w:eastAsia="맑은 고딕" w:hAnsi="맑은 고딕"/>
                <w:b/>
                <w:sz w:val="18"/>
                <w:szCs w:val="18"/>
              </w:rPr>
              <w:t xml:space="preserve"> </w:t>
            </w:r>
            <w:r w:rsidRPr="00790DD7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노출</w:t>
            </w:r>
            <w:r w:rsidR="0043150D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때문에</w:t>
            </w:r>
            <w:r w:rsidRPr="00790DD7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 xml:space="preserve"> 천식을 앓는 어린이 수(유병률 증가)</w:t>
            </w:r>
          </w:p>
        </w:tc>
        <w:tc>
          <w:tcPr>
            <w:tcW w:w="2885" w:type="dxa"/>
            <w:tcBorders>
              <w:top w:val="single" w:sz="12" w:space="0" w:color="8CC9D0"/>
              <w:left w:val="single" w:sz="12" w:space="0" w:color="8CC9D0"/>
              <w:bottom w:val="single" w:sz="12" w:space="0" w:color="8CC9D0"/>
              <w:right w:val="single" w:sz="12" w:space="0" w:color="8CC9D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C1F56DD" w14:textId="77896A76" w:rsidR="00505AAC" w:rsidRPr="00790DD7" w:rsidRDefault="00505AAC" w:rsidP="00962EE5">
            <w:pPr>
              <w:ind w:leftChars="90" w:left="180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/>
                <w:sz w:val="18"/>
                <w:szCs w:val="18"/>
              </w:rPr>
              <w:t>2,767</w:t>
            </w:r>
          </w:p>
        </w:tc>
        <w:tc>
          <w:tcPr>
            <w:tcW w:w="3021" w:type="dxa"/>
            <w:tcBorders>
              <w:top w:val="single" w:sz="12" w:space="0" w:color="8CC9D0"/>
              <w:left w:val="single" w:sz="12" w:space="0" w:color="8CC9D0"/>
              <w:bottom w:val="single" w:sz="12" w:space="0" w:color="8CC9D0"/>
              <w:right w:val="single" w:sz="12" w:space="0" w:color="8CC9D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3432E2" w14:textId="688E8F05" w:rsidR="00505AAC" w:rsidRPr="00790DD7" w:rsidRDefault="00505AAC" w:rsidP="00962EE5">
            <w:pPr>
              <w:ind w:leftChars="90" w:left="180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/>
                <w:sz w:val="18"/>
                <w:szCs w:val="18"/>
              </w:rPr>
              <w:t>315</w:t>
            </w:r>
          </w:p>
        </w:tc>
      </w:tr>
      <w:tr w:rsidR="00505AAC" w:rsidRPr="00790DD7" w14:paraId="7703DF5B" w14:textId="77777777" w:rsidTr="00962EE5">
        <w:trPr>
          <w:trHeight w:val="392"/>
        </w:trPr>
        <w:tc>
          <w:tcPr>
            <w:tcW w:w="3215" w:type="dxa"/>
            <w:tcBorders>
              <w:top w:val="single" w:sz="12" w:space="0" w:color="8CC9D0"/>
              <w:left w:val="single" w:sz="12" w:space="0" w:color="8CC9D0"/>
              <w:bottom w:val="single" w:sz="12" w:space="0" w:color="8CC9D0"/>
              <w:right w:val="single" w:sz="12" w:space="0" w:color="8CC9D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1A9182" w14:textId="77777777" w:rsidR="00505AAC" w:rsidRPr="00790DD7" w:rsidRDefault="00505AAC" w:rsidP="00962EE5">
            <w:pPr>
              <w:ind w:leftChars="90" w:left="180"/>
              <w:jc w:val="center"/>
              <w:rPr>
                <w:rFonts w:ascii="맑은 고딕" w:eastAsia="맑은 고딕" w:hAnsi="맑은 고딕"/>
                <w:b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천식으로 인한 응급실 진료</w:t>
            </w:r>
          </w:p>
        </w:tc>
        <w:tc>
          <w:tcPr>
            <w:tcW w:w="2885" w:type="dxa"/>
            <w:tcBorders>
              <w:top w:val="single" w:sz="12" w:space="0" w:color="8CC9D0"/>
              <w:left w:val="single" w:sz="12" w:space="0" w:color="8CC9D0"/>
              <w:bottom w:val="single" w:sz="12" w:space="0" w:color="8CC9D0"/>
              <w:right w:val="single" w:sz="12" w:space="0" w:color="8CC9D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7FA0C5" w14:textId="740C3F6F" w:rsidR="00505AAC" w:rsidRPr="00790DD7" w:rsidRDefault="00505AAC" w:rsidP="00962EE5">
            <w:pPr>
              <w:ind w:leftChars="90" w:left="180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/>
                <w:sz w:val="18"/>
                <w:szCs w:val="18"/>
              </w:rPr>
              <w:t>563</w:t>
            </w:r>
          </w:p>
        </w:tc>
        <w:tc>
          <w:tcPr>
            <w:tcW w:w="3021" w:type="dxa"/>
            <w:tcBorders>
              <w:top w:val="single" w:sz="12" w:space="0" w:color="8CC9D0"/>
              <w:left w:val="single" w:sz="12" w:space="0" w:color="8CC9D0"/>
              <w:bottom w:val="single" w:sz="12" w:space="0" w:color="8CC9D0"/>
              <w:right w:val="single" w:sz="12" w:space="0" w:color="8CC9D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69558D" w14:textId="288BEB49" w:rsidR="00505AAC" w:rsidRPr="00790DD7" w:rsidRDefault="00505AAC" w:rsidP="00962EE5">
            <w:pPr>
              <w:ind w:leftChars="90" w:left="180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/>
                <w:sz w:val="18"/>
                <w:szCs w:val="18"/>
              </w:rPr>
              <w:t>63</w:t>
            </w:r>
          </w:p>
        </w:tc>
      </w:tr>
      <w:tr w:rsidR="00505AAC" w:rsidRPr="00790DD7" w14:paraId="20D989C6" w14:textId="77777777" w:rsidTr="00962EE5">
        <w:trPr>
          <w:trHeight w:val="90"/>
        </w:trPr>
        <w:tc>
          <w:tcPr>
            <w:tcW w:w="3215" w:type="dxa"/>
            <w:tcBorders>
              <w:top w:val="single" w:sz="12" w:space="0" w:color="8CC9D0"/>
              <w:left w:val="single" w:sz="12" w:space="0" w:color="8CC9D0"/>
              <w:bottom w:val="single" w:sz="12" w:space="0" w:color="8CC9D0"/>
              <w:right w:val="single" w:sz="12" w:space="0" w:color="8CC9D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9C9DCB" w14:textId="77777777" w:rsidR="00505AAC" w:rsidRPr="00790DD7" w:rsidRDefault="00505AAC" w:rsidP="00962EE5">
            <w:pPr>
              <w:ind w:leftChars="90" w:left="180"/>
              <w:jc w:val="center"/>
              <w:rPr>
                <w:rFonts w:ascii="맑은 고딕" w:eastAsia="맑은 고딕" w:hAnsi="맑은 고딕"/>
                <w:b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미숙아 출산</w:t>
            </w:r>
          </w:p>
        </w:tc>
        <w:tc>
          <w:tcPr>
            <w:tcW w:w="2885" w:type="dxa"/>
            <w:tcBorders>
              <w:top w:val="single" w:sz="12" w:space="0" w:color="8CC9D0"/>
              <w:left w:val="single" w:sz="12" w:space="0" w:color="8CC9D0"/>
              <w:bottom w:val="single" w:sz="12" w:space="0" w:color="8CC9D0"/>
              <w:right w:val="single" w:sz="12" w:space="0" w:color="8CC9D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373FC7" w14:textId="40119173" w:rsidR="00505AAC" w:rsidRPr="00790DD7" w:rsidRDefault="00505AAC" w:rsidP="00962EE5">
            <w:pPr>
              <w:ind w:leftChars="90" w:left="180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/>
                <w:sz w:val="18"/>
                <w:szCs w:val="18"/>
              </w:rPr>
              <w:t>285</w:t>
            </w:r>
          </w:p>
        </w:tc>
        <w:tc>
          <w:tcPr>
            <w:tcW w:w="3021" w:type="dxa"/>
            <w:tcBorders>
              <w:top w:val="single" w:sz="12" w:space="0" w:color="8CC9D0"/>
              <w:left w:val="single" w:sz="12" w:space="0" w:color="8CC9D0"/>
              <w:bottom w:val="single" w:sz="12" w:space="0" w:color="8CC9D0"/>
              <w:right w:val="single" w:sz="12" w:space="0" w:color="8CC9D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A86939" w14:textId="7955A049" w:rsidR="00505AAC" w:rsidRPr="00790DD7" w:rsidRDefault="00505AAC" w:rsidP="00962EE5">
            <w:pPr>
              <w:ind w:leftChars="90" w:left="180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/>
                <w:sz w:val="18"/>
                <w:szCs w:val="18"/>
              </w:rPr>
              <w:t>32</w:t>
            </w:r>
          </w:p>
        </w:tc>
      </w:tr>
      <w:tr w:rsidR="00505AAC" w:rsidRPr="00790DD7" w14:paraId="31AB16DE" w14:textId="77777777" w:rsidTr="00962EE5">
        <w:trPr>
          <w:trHeight w:val="258"/>
        </w:trPr>
        <w:tc>
          <w:tcPr>
            <w:tcW w:w="3215" w:type="dxa"/>
            <w:tcBorders>
              <w:top w:val="single" w:sz="12" w:space="0" w:color="8CC9D0"/>
              <w:left w:val="single" w:sz="12" w:space="0" w:color="8CC9D0"/>
              <w:bottom w:val="single" w:sz="12" w:space="0" w:color="8CC9D0"/>
              <w:right w:val="single" w:sz="12" w:space="0" w:color="8CC9D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873124" w14:textId="77777777" w:rsidR="00505AAC" w:rsidRPr="00790DD7" w:rsidRDefault="00505AAC" w:rsidP="00962EE5">
            <w:pPr>
              <w:ind w:leftChars="90" w:left="180"/>
              <w:jc w:val="center"/>
              <w:rPr>
                <w:rFonts w:ascii="맑은 고딕" w:eastAsia="맑은 고딕" w:hAnsi="맑은 고딕"/>
                <w:b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결근(병가 일수)</w:t>
            </w:r>
          </w:p>
        </w:tc>
        <w:tc>
          <w:tcPr>
            <w:tcW w:w="2885" w:type="dxa"/>
            <w:tcBorders>
              <w:top w:val="single" w:sz="12" w:space="0" w:color="8CC9D0"/>
              <w:left w:val="single" w:sz="12" w:space="0" w:color="8CC9D0"/>
              <w:bottom w:val="single" w:sz="12" w:space="0" w:color="8CC9D0"/>
              <w:right w:val="single" w:sz="12" w:space="0" w:color="8CC9D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A7741B" w14:textId="5179558C" w:rsidR="00505AAC" w:rsidRPr="00790DD7" w:rsidRDefault="00505AAC" w:rsidP="00962EE5">
            <w:pPr>
              <w:ind w:leftChars="90" w:left="180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/>
                <w:sz w:val="18"/>
                <w:szCs w:val="18"/>
              </w:rPr>
              <w:t>809,800</w:t>
            </w:r>
          </w:p>
        </w:tc>
        <w:tc>
          <w:tcPr>
            <w:tcW w:w="3021" w:type="dxa"/>
            <w:tcBorders>
              <w:top w:val="single" w:sz="12" w:space="0" w:color="8CC9D0"/>
              <w:left w:val="single" w:sz="12" w:space="0" w:color="8CC9D0"/>
              <w:bottom w:val="single" w:sz="12" w:space="0" w:color="8CC9D0"/>
              <w:right w:val="single" w:sz="12" w:space="0" w:color="8CC9D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69B0A9" w14:textId="502B4474" w:rsidR="00505AAC" w:rsidRPr="00790DD7" w:rsidRDefault="00505AAC" w:rsidP="00962EE5">
            <w:pPr>
              <w:ind w:leftChars="90" w:left="180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/>
                <w:sz w:val="18"/>
                <w:szCs w:val="18"/>
              </w:rPr>
              <w:t>90,690</w:t>
            </w:r>
          </w:p>
        </w:tc>
      </w:tr>
      <w:tr w:rsidR="00505AAC" w:rsidRPr="00790DD7" w14:paraId="62567A57" w14:textId="77777777" w:rsidTr="00962EE5">
        <w:trPr>
          <w:trHeight w:val="14"/>
        </w:trPr>
        <w:tc>
          <w:tcPr>
            <w:tcW w:w="3215" w:type="dxa"/>
            <w:tcBorders>
              <w:top w:val="single" w:sz="12" w:space="0" w:color="8CC9D0"/>
              <w:left w:val="single" w:sz="12" w:space="0" w:color="8CC9D0"/>
              <w:bottom w:val="single" w:sz="12" w:space="0" w:color="8CC9D0"/>
              <w:right w:val="single" w:sz="12" w:space="0" w:color="8CC9D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990377" w14:textId="77777777" w:rsidR="00505AAC" w:rsidRPr="00790DD7" w:rsidRDefault="00505AAC" w:rsidP="00962EE5">
            <w:pPr>
              <w:ind w:leftChars="90" w:left="180"/>
              <w:jc w:val="center"/>
              <w:rPr>
                <w:rFonts w:ascii="맑은 고딕" w:eastAsia="맑은 고딕" w:hAnsi="맑은 고딕"/>
                <w:b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장애를 안고 살아가는 기간(년)</w:t>
            </w:r>
          </w:p>
        </w:tc>
        <w:tc>
          <w:tcPr>
            <w:tcW w:w="2885" w:type="dxa"/>
            <w:tcBorders>
              <w:top w:val="single" w:sz="12" w:space="0" w:color="8CC9D0"/>
              <w:left w:val="single" w:sz="12" w:space="0" w:color="8CC9D0"/>
              <w:bottom w:val="single" w:sz="12" w:space="0" w:color="8CC9D0"/>
              <w:right w:val="single" w:sz="12" w:space="0" w:color="8CC9D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2CE52" w14:textId="6051C637" w:rsidR="00505AAC" w:rsidRPr="00790DD7" w:rsidRDefault="00505AAC" w:rsidP="00962EE5">
            <w:pPr>
              <w:ind w:leftChars="90" w:left="180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/>
                <w:sz w:val="18"/>
                <w:szCs w:val="18"/>
              </w:rPr>
              <w:t>2,333</w:t>
            </w:r>
          </w:p>
        </w:tc>
        <w:tc>
          <w:tcPr>
            <w:tcW w:w="3021" w:type="dxa"/>
            <w:tcBorders>
              <w:top w:val="single" w:sz="12" w:space="0" w:color="8CC9D0"/>
              <w:left w:val="single" w:sz="12" w:space="0" w:color="8CC9D0"/>
              <w:bottom w:val="single" w:sz="12" w:space="0" w:color="8CC9D0"/>
              <w:right w:val="single" w:sz="12" w:space="0" w:color="8CC9D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CAACDE" w14:textId="3F14B036" w:rsidR="00505AAC" w:rsidRPr="00790DD7" w:rsidRDefault="00505AAC" w:rsidP="00962EE5">
            <w:pPr>
              <w:ind w:leftChars="90" w:left="180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790DD7">
              <w:rPr>
                <w:rFonts w:ascii="맑은 고딕" w:eastAsia="맑은 고딕" w:hAnsi="맑은 고딕"/>
                <w:sz w:val="18"/>
                <w:szCs w:val="18"/>
              </w:rPr>
              <w:t>259</w:t>
            </w:r>
          </w:p>
        </w:tc>
      </w:tr>
    </w:tbl>
    <w:p w14:paraId="1DB13DA8" w14:textId="5C59D862" w:rsidR="009E1AA9" w:rsidRDefault="001E4479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표1</w:t>
      </w:r>
      <w:r>
        <w:rPr>
          <w:rFonts w:ascii="Pretendard" w:eastAsia="Pretendard" w:hAnsi="Pretendard"/>
          <w:sz w:val="21"/>
          <w:szCs w:val="21"/>
        </w:rPr>
        <w:t xml:space="preserve">. </w:t>
      </w:r>
      <w:r>
        <w:rPr>
          <w:rFonts w:ascii="Pretendard" w:eastAsia="Pretendard" w:hAnsi="Pretendard" w:hint="eastAsia"/>
          <w:sz w:val="21"/>
          <w:szCs w:val="21"/>
        </w:rPr>
        <w:t>국민연금의 석탄 투자가 국민 건강에 미치는 영향</w:t>
      </w:r>
    </w:p>
    <w:p w14:paraId="2FA2DEE1" w14:textId="77777777" w:rsidR="001E4479" w:rsidRDefault="001E4479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D9A456F" w14:textId="78448774" w:rsidR="001E4479" w:rsidRDefault="00FE4039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분석에 의하면 </w:t>
      </w:r>
      <w:r w:rsidR="000E424A">
        <w:rPr>
          <w:rFonts w:ascii="Pretendard" w:eastAsia="Pretendard" w:hAnsi="Pretendard" w:hint="eastAsia"/>
          <w:sz w:val="21"/>
          <w:szCs w:val="21"/>
        </w:rPr>
        <w:t>석탄</w:t>
      </w:r>
      <w:r w:rsidR="005F6396">
        <w:rPr>
          <w:rFonts w:ascii="Pretendard" w:eastAsia="Pretendard" w:hAnsi="Pretendard" w:hint="eastAsia"/>
          <w:sz w:val="21"/>
          <w:szCs w:val="21"/>
        </w:rPr>
        <w:t xml:space="preserve">발전소의 각종 유해 물질로 인한 각종 질환으로 </w:t>
      </w:r>
      <w:r w:rsidR="005F6396">
        <w:rPr>
          <w:rFonts w:ascii="Pretendard" w:eastAsia="Pretendard" w:hAnsi="Pretendard"/>
          <w:sz w:val="21"/>
          <w:szCs w:val="21"/>
        </w:rPr>
        <w:t>2021~22</w:t>
      </w:r>
      <w:r w:rsidR="005F6396">
        <w:rPr>
          <w:rFonts w:ascii="Pretendard" w:eastAsia="Pretendard" w:hAnsi="Pretendard" w:hint="eastAsia"/>
          <w:sz w:val="21"/>
          <w:szCs w:val="21"/>
        </w:rPr>
        <w:t xml:space="preserve">년 조기 사망자가 전국적으로 </w:t>
      </w:r>
      <w:r w:rsidR="005F6396">
        <w:rPr>
          <w:rFonts w:ascii="Pretendard" w:eastAsia="Pretendard" w:hAnsi="Pretendard"/>
          <w:sz w:val="21"/>
          <w:szCs w:val="21"/>
        </w:rPr>
        <w:t>1968</w:t>
      </w:r>
      <w:r w:rsidR="005F6396">
        <w:rPr>
          <w:rFonts w:ascii="Pretendard" w:eastAsia="Pretendard" w:hAnsi="Pretendard" w:hint="eastAsia"/>
          <w:sz w:val="21"/>
          <w:szCs w:val="21"/>
        </w:rPr>
        <w:t xml:space="preserve">명이 발생한 것으로 추산되는데 이 가운데 </w:t>
      </w:r>
      <w:r w:rsidR="005F6396">
        <w:rPr>
          <w:rFonts w:ascii="Pretendard" w:eastAsia="Pretendard" w:hAnsi="Pretendard"/>
          <w:sz w:val="21"/>
          <w:szCs w:val="21"/>
        </w:rPr>
        <w:t>11.2%</w:t>
      </w:r>
      <w:r w:rsidR="005F6396">
        <w:rPr>
          <w:rFonts w:ascii="Pretendard" w:eastAsia="Pretendard" w:hAnsi="Pretendard" w:hint="eastAsia"/>
          <w:sz w:val="21"/>
          <w:szCs w:val="21"/>
        </w:rPr>
        <w:t xml:space="preserve">에 해당하는 </w:t>
      </w:r>
      <w:r w:rsidR="005F6396">
        <w:rPr>
          <w:rFonts w:ascii="Pretendard" w:eastAsia="Pretendard" w:hAnsi="Pretendard"/>
          <w:sz w:val="21"/>
          <w:szCs w:val="21"/>
        </w:rPr>
        <w:t>220</w:t>
      </w:r>
      <w:r w:rsidR="005F6396">
        <w:rPr>
          <w:rFonts w:ascii="Pretendard" w:eastAsia="Pretendard" w:hAnsi="Pretendard" w:hint="eastAsia"/>
          <w:sz w:val="21"/>
          <w:szCs w:val="21"/>
        </w:rPr>
        <w:t xml:space="preserve">명이 국민연금의 석탄 투자에 따른 책임으로 </w:t>
      </w:r>
      <w:r w:rsidR="00953E13">
        <w:rPr>
          <w:rFonts w:ascii="Pretendard" w:eastAsia="Pretendard" w:hAnsi="Pretendard" w:hint="eastAsia"/>
          <w:sz w:val="21"/>
          <w:szCs w:val="21"/>
        </w:rPr>
        <w:t>분류되었다.</w:t>
      </w:r>
      <w:r w:rsidR="00953E13">
        <w:rPr>
          <w:rFonts w:ascii="Pretendard" w:eastAsia="Pretendard" w:hAnsi="Pretendard"/>
          <w:sz w:val="21"/>
          <w:szCs w:val="21"/>
        </w:rPr>
        <w:t xml:space="preserve"> </w:t>
      </w:r>
      <w:r w:rsidR="00953E13">
        <w:rPr>
          <w:rFonts w:ascii="Pretendard" w:eastAsia="Pretendard" w:hAnsi="Pretendard" w:hint="eastAsia"/>
          <w:sz w:val="21"/>
          <w:szCs w:val="21"/>
        </w:rPr>
        <w:t>또 같은 기간</w:t>
      </w:r>
      <w:r w:rsidR="000E424A">
        <w:rPr>
          <w:rFonts w:ascii="Pretendard" w:eastAsia="Pretendard" w:hAnsi="Pretendard" w:hint="eastAsia"/>
          <w:sz w:val="21"/>
          <w:szCs w:val="21"/>
        </w:rPr>
        <w:t xml:space="preserve"> 약 </w:t>
      </w:r>
      <w:r w:rsidR="000E424A">
        <w:rPr>
          <w:rFonts w:ascii="Pretendard" w:eastAsia="Pretendard" w:hAnsi="Pretendard"/>
          <w:sz w:val="21"/>
          <w:szCs w:val="21"/>
        </w:rPr>
        <w:t>2760</w:t>
      </w:r>
      <w:r w:rsidR="00752A5A">
        <w:rPr>
          <w:rFonts w:ascii="Pretendard" w:eastAsia="Pretendard" w:hAnsi="Pretendard" w:hint="eastAsia"/>
          <w:sz w:val="21"/>
          <w:szCs w:val="21"/>
        </w:rPr>
        <w:t>여</w:t>
      </w:r>
      <w:r w:rsidR="0013580D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E424A">
        <w:rPr>
          <w:rFonts w:ascii="Pretendard" w:eastAsia="Pretendard" w:hAnsi="Pretendard" w:hint="eastAsia"/>
          <w:sz w:val="21"/>
          <w:szCs w:val="21"/>
        </w:rPr>
        <w:t xml:space="preserve">명의 어린이가 </w:t>
      </w:r>
      <w:r w:rsidR="00752A5A">
        <w:rPr>
          <w:rFonts w:ascii="Pretendard" w:eastAsia="Pretendard" w:hAnsi="Pretendard" w:hint="eastAsia"/>
          <w:sz w:val="21"/>
          <w:szCs w:val="21"/>
        </w:rPr>
        <w:t>천식을 앓은 것으로 추산된다.</w:t>
      </w:r>
      <w:r w:rsidR="00752A5A">
        <w:rPr>
          <w:rFonts w:ascii="Pretendard" w:eastAsia="Pretendard" w:hAnsi="Pretendard"/>
          <w:sz w:val="21"/>
          <w:szCs w:val="21"/>
        </w:rPr>
        <w:t xml:space="preserve"> </w:t>
      </w:r>
      <w:r w:rsidR="00752A5A">
        <w:rPr>
          <w:rFonts w:ascii="Pretendard" w:eastAsia="Pretendard" w:hAnsi="Pretendard" w:hint="eastAsia"/>
          <w:sz w:val="21"/>
          <w:szCs w:val="21"/>
        </w:rPr>
        <w:t xml:space="preserve">이 가운데 </w:t>
      </w:r>
      <w:r w:rsidR="00752A5A">
        <w:rPr>
          <w:rFonts w:ascii="Pretendard" w:eastAsia="Pretendard" w:hAnsi="Pretendard"/>
          <w:sz w:val="21"/>
          <w:szCs w:val="21"/>
        </w:rPr>
        <w:lastRenderedPageBreak/>
        <w:t>315</w:t>
      </w:r>
      <w:r w:rsidR="00752A5A">
        <w:rPr>
          <w:rFonts w:ascii="Pretendard" w:eastAsia="Pretendard" w:hAnsi="Pretendard" w:hint="eastAsia"/>
          <w:sz w:val="21"/>
          <w:szCs w:val="21"/>
        </w:rPr>
        <w:t>명은 국민연금의 석탄 투자로</w:t>
      </w:r>
      <w:r w:rsidR="00953E13">
        <w:rPr>
          <w:rFonts w:ascii="Pretendard" w:eastAsia="Pretendard" w:hAnsi="Pretendard" w:hint="eastAsia"/>
          <w:sz w:val="21"/>
          <w:szCs w:val="21"/>
        </w:rPr>
        <w:t xml:space="preserve"> 인한 것이다</w:t>
      </w:r>
      <w:r w:rsidR="00752A5A">
        <w:rPr>
          <w:rFonts w:ascii="Pretendard" w:eastAsia="Pretendard" w:hAnsi="Pretendard" w:hint="eastAsia"/>
          <w:sz w:val="21"/>
          <w:szCs w:val="21"/>
        </w:rPr>
        <w:t>.</w:t>
      </w:r>
      <w:r w:rsidR="00752A5A">
        <w:rPr>
          <w:rFonts w:ascii="Pretendard" w:eastAsia="Pretendard" w:hAnsi="Pretendard"/>
          <w:sz w:val="21"/>
          <w:szCs w:val="21"/>
        </w:rPr>
        <w:t xml:space="preserve"> </w:t>
      </w:r>
      <w:r w:rsidR="00EF03F7">
        <w:rPr>
          <w:rFonts w:ascii="Pretendard" w:eastAsia="Pretendard" w:hAnsi="Pretendard" w:hint="eastAsia"/>
          <w:sz w:val="21"/>
          <w:szCs w:val="21"/>
        </w:rPr>
        <w:t xml:space="preserve">또 각종 유해 물질 오염이 미숙아 </w:t>
      </w:r>
      <w:r w:rsidR="00EF03F7">
        <w:rPr>
          <w:rFonts w:ascii="Pretendard" w:eastAsia="Pretendard" w:hAnsi="Pretendard"/>
          <w:sz w:val="21"/>
          <w:szCs w:val="21"/>
        </w:rPr>
        <w:t>285</w:t>
      </w:r>
      <w:r w:rsidR="00EF03F7">
        <w:rPr>
          <w:rFonts w:ascii="Pretendard" w:eastAsia="Pretendard" w:hAnsi="Pretendard" w:hint="eastAsia"/>
          <w:sz w:val="21"/>
          <w:szCs w:val="21"/>
        </w:rPr>
        <w:t xml:space="preserve">명 출산에 영향을 끼친 것으로 추산되는데 이 가운데 </w:t>
      </w:r>
      <w:r w:rsidR="004C5CCC">
        <w:rPr>
          <w:rFonts w:ascii="Pretendard" w:eastAsia="Pretendard" w:hAnsi="Pretendard" w:hint="eastAsia"/>
          <w:sz w:val="21"/>
          <w:szCs w:val="21"/>
        </w:rPr>
        <w:t xml:space="preserve">국민연금의 기여는 </w:t>
      </w:r>
      <w:r w:rsidR="00953E13">
        <w:rPr>
          <w:rFonts w:ascii="Pretendard" w:eastAsia="Pretendard" w:hAnsi="Pretendard"/>
          <w:sz w:val="21"/>
          <w:szCs w:val="21"/>
        </w:rPr>
        <w:t>32</w:t>
      </w:r>
      <w:r w:rsidR="00953E13">
        <w:rPr>
          <w:rFonts w:ascii="Pretendard" w:eastAsia="Pretendard" w:hAnsi="Pretendard" w:hint="eastAsia"/>
          <w:sz w:val="21"/>
          <w:szCs w:val="21"/>
        </w:rPr>
        <w:t>명이다.</w:t>
      </w:r>
      <w:r w:rsidR="00953E13">
        <w:rPr>
          <w:rFonts w:ascii="Pretendard" w:eastAsia="Pretendard" w:hAnsi="Pretendard"/>
          <w:sz w:val="21"/>
          <w:szCs w:val="21"/>
        </w:rPr>
        <w:t xml:space="preserve"> </w:t>
      </w:r>
      <w:r w:rsidR="00F71114" w:rsidRPr="00F71114">
        <w:rPr>
          <w:rFonts w:ascii="Pretendard" w:eastAsia="Pretendard" w:hAnsi="Pretendard" w:hint="eastAsia"/>
          <w:sz w:val="21"/>
          <w:szCs w:val="21"/>
        </w:rPr>
        <w:t>또한</w:t>
      </w:r>
      <w:r w:rsidR="003A7FA0">
        <w:rPr>
          <w:rFonts w:ascii="Pretendard" w:eastAsia="Pretendard" w:hAnsi="Pretendard" w:hint="eastAsia"/>
          <w:sz w:val="21"/>
          <w:szCs w:val="21"/>
        </w:rPr>
        <w:t>,</w:t>
      </w:r>
      <w:r w:rsidR="00F71114" w:rsidRPr="00F71114">
        <w:rPr>
          <w:rFonts w:ascii="Pretendard" w:eastAsia="Pretendard" w:hAnsi="Pretendard" w:hint="eastAsia"/>
          <w:sz w:val="21"/>
          <w:szCs w:val="21"/>
        </w:rPr>
        <w:t xml:space="preserve"> 만성 폐쇄성 폐 질환, 당뇨병, 뇌졸중</w:t>
      </w:r>
      <w:r w:rsidR="00F71114">
        <w:rPr>
          <w:rFonts w:ascii="Pretendard" w:eastAsia="Pretendard" w:hAnsi="Pretendard" w:hint="eastAsia"/>
          <w:sz w:val="21"/>
          <w:szCs w:val="21"/>
        </w:rPr>
        <w:t xml:space="preserve"> 등</w:t>
      </w:r>
      <w:r w:rsidR="00F71114" w:rsidRPr="00F71114">
        <w:rPr>
          <w:rFonts w:ascii="Pretendard" w:eastAsia="Pretendard" w:hAnsi="Pretendard" w:hint="eastAsia"/>
          <w:sz w:val="21"/>
          <w:szCs w:val="21"/>
        </w:rPr>
        <w:t xml:space="preserve">으로 인한 장애를 안고 살게 되는 기간이 </w:t>
      </w:r>
      <w:r w:rsidR="00F71114">
        <w:rPr>
          <w:rFonts w:ascii="Pretendard" w:eastAsia="Pretendard" w:hAnsi="Pretendard" w:hint="eastAsia"/>
          <w:sz w:val="21"/>
          <w:szCs w:val="21"/>
        </w:rPr>
        <w:t xml:space="preserve">국민 전체로 보면 </w:t>
      </w:r>
      <w:r w:rsidR="00F71114" w:rsidRPr="00F71114">
        <w:rPr>
          <w:rFonts w:ascii="Pretendard" w:eastAsia="Pretendard" w:hAnsi="Pretendard" w:hint="eastAsia"/>
          <w:sz w:val="21"/>
          <w:szCs w:val="21"/>
        </w:rPr>
        <w:t>2000년을 넘었</w:t>
      </w:r>
      <w:r w:rsidR="00F71114">
        <w:rPr>
          <w:rFonts w:ascii="Pretendard" w:eastAsia="Pretendard" w:hAnsi="Pretendard" w:hint="eastAsia"/>
          <w:sz w:val="21"/>
          <w:szCs w:val="21"/>
        </w:rPr>
        <w:t>는데</w:t>
      </w:r>
      <w:r w:rsidR="00F71114" w:rsidRPr="00F71114">
        <w:rPr>
          <w:rFonts w:ascii="Pretendard" w:eastAsia="Pretendard" w:hAnsi="Pretendard" w:hint="eastAsia"/>
          <w:sz w:val="21"/>
          <w:szCs w:val="21"/>
        </w:rPr>
        <w:t>, 이 가운데 260년은 국민연금 투자로 인한 것으로 추정된다. 이에 더해 오염과 연관 있는 여러 가지 건강 문제로 병가를 낸 사람들의 결근 일수가 약 80만 9000일에 이르렀</w:t>
      </w:r>
      <w:r w:rsidR="004479D1">
        <w:rPr>
          <w:rFonts w:ascii="Pretendard" w:eastAsia="Pretendard" w:hAnsi="Pretendard" w:hint="eastAsia"/>
          <w:sz w:val="21"/>
          <w:szCs w:val="21"/>
        </w:rPr>
        <w:t>고,</w:t>
      </w:r>
      <w:r w:rsidR="00F71114" w:rsidRPr="00F71114">
        <w:rPr>
          <w:rFonts w:ascii="Pretendard" w:eastAsia="Pretendard" w:hAnsi="Pretendard" w:hint="eastAsia"/>
          <w:sz w:val="21"/>
          <w:szCs w:val="21"/>
        </w:rPr>
        <w:t xml:space="preserve"> 이 </w:t>
      </w:r>
      <w:r w:rsidR="004479D1">
        <w:rPr>
          <w:rFonts w:ascii="Pretendard" w:eastAsia="Pretendard" w:hAnsi="Pretendard" w:hint="eastAsia"/>
          <w:sz w:val="21"/>
          <w:szCs w:val="21"/>
        </w:rPr>
        <w:t>가운데</w:t>
      </w:r>
      <w:r w:rsidR="00F71114" w:rsidRPr="00F71114">
        <w:rPr>
          <w:rFonts w:ascii="Pretendard" w:eastAsia="Pretendard" w:hAnsi="Pretendard" w:hint="eastAsia"/>
          <w:sz w:val="21"/>
          <w:szCs w:val="21"/>
        </w:rPr>
        <w:t xml:space="preserve"> 9만 690건은 국민연금 투자에서 기인한 것으로 </w:t>
      </w:r>
      <w:r w:rsidR="004479D1">
        <w:rPr>
          <w:rFonts w:ascii="Pretendard" w:eastAsia="Pretendard" w:hAnsi="Pretendard" w:hint="eastAsia"/>
          <w:sz w:val="21"/>
          <w:szCs w:val="21"/>
        </w:rPr>
        <w:t>나타났다</w:t>
      </w:r>
      <w:r w:rsidR="00F71114" w:rsidRPr="00F71114">
        <w:rPr>
          <w:rFonts w:ascii="Pretendard" w:eastAsia="Pretendard" w:hAnsi="Pretendard" w:hint="eastAsia"/>
          <w:sz w:val="21"/>
          <w:szCs w:val="21"/>
        </w:rPr>
        <w:t>.</w:t>
      </w:r>
    </w:p>
    <w:p w14:paraId="3F79CA91" w14:textId="77777777" w:rsidR="004479D1" w:rsidRDefault="004479D1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11AE98D" w14:textId="0481A8DE" w:rsidR="004479D1" w:rsidRDefault="004479D1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이런 </w:t>
      </w:r>
      <w:r w:rsidR="00576AC3">
        <w:rPr>
          <w:rFonts w:ascii="Pretendard" w:eastAsia="Pretendard" w:hAnsi="Pretendard" w:hint="eastAsia"/>
          <w:sz w:val="21"/>
          <w:szCs w:val="21"/>
        </w:rPr>
        <w:t>건강 영향은 전국적으로 똑같이 나타나지 않는다.</w:t>
      </w:r>
      <w:r w:rsidR="00576AC3">
        <w:rPr>
          <w:rFonts w:ascii="Pretendard" w:eastAsia="Pretendard" w:hAnsi="Pretendard"/>
          <w:sz w:val="21"/>
          <w:szCs w:val="21"/>
        </w:rPr>
        <w:t xml:space="preserve"> </w:t>
      </w:r>
      <w:r w:rsidR="00576AC3">
        <w:rPr>
          <w:rFonts w:ascii="Pretendard" w:eastAsia="Pretendard" w:hAnsi="Pretendard" w:hint="eastAsia"/>
          <w:sz w:val="21"/>
          <w:szCs w:val="21"/>
        </w:rPr>
        <w:t>석탄발전소가 위치한 지역 주변의 주민일수록 더 큰 고통을 받게 된다.</w:t>
      </w:r>
      <w:r w:rsidR="00114DA1">
        <w:rPr>
          <w:rFonts w:ascii="Pretendard" w:eastAsia="Pretendard" w:hAnsi="Pretendard"/>
          <w:sz w:val="21"/>
          <w:szCs w:val="21"/>
        </w:rPr>
        <w:t xml:space="preserve"> </w:t>
      </w:r>
      <w:r w:rsidR="00114DA1">
        <w:rPr>
          <w:rFonts w:ascii="Pretendard" w:eastAsia="Pretendard" w:hAnsi="Pretendard" w:hint="eastAsia"/>
          <w:sz w:val="21"/>
          <w:szCs w:val="21"/>
        </w:rPr>
        <w:t xml:space="preserve">이번 분석에 따르면 발전 </w:t>
      </w:r>
      <w:r w:rsidR="00114DA1" w:rsidRPr="00114DA1">
        <w:rPr>
          <w:rFonts w:ascii="Pretendard" w:eastAsia="Pretendard" w:hAnsi="Pretendard" w:hint="eastAsia"/>
          <w:sz w:val="21"/>
          <w:szCs w:val="21"/>
        </w:rPr>
        <w:t>용량이 큰 발전소</w:t>
      </w:r>
      <w:r w:rsidR="00114DA1">
        <w:rPr>
          <w:rFonts w:ascii="Pretendard" w:eastAsia="Pretendard" w:hAnsi="Pretendard" w:hint="eastAsia"/>
          <w:sz w:val="21"/>
          <w:szCs w:val="21"/>
        </w:rPr>
        <w:t>일수록</w:t>
      </w:r>
      <w:r w:rsidR="00114DA1" w:rsidRPr="00114DA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14DA1">
        <w:rPr>
          <w:rFonts w:ascii="Pretendard" w:eastAsia="Pretendard" w:hAnsi="Pretendard" w:hint="eastAsia"/>
          <w:sz w:val="21"/>
          <w:szCs w:val="21"/>
        </w:rPr>
        <w:t xml:space="preserve">건강에 </w:t>
      </w:r>
      <w:r w:rsidR="00114DA1" w:rsidRPr="00114DA1">
        <w:rPr>
          <w:rFonts w:ascii="Pretendard" w:eastAsia="Pretendard" w:hAnsi="Pretendard" w:hint="eastAsia"/>
          <w:sz w:val="21"/>
          <w:szCs w:val="21"/>
        </w:rPr>
        <w:t>미치는 영향도 큰 것으로 나타</w:t>
      </w:r>
      <w:r w:rsidR="00114DA1">
        <w:rPr>
          <w:rFonts w:ascii="Pretendard" w:eastAsia="Pretendard" w:hAnsi="Pretendard" w:hint="eastAsia"/>
          <w:sz w:val="21"/>
          <w:szCs w:val="21"/>
        </w:rPr>
        <w:t>났</w:t>
      </w:r>
      <w:r w:rsidR="00114DA1" w:rsidRPr="00114DA1">
        <w:rPr>
          <w:rFonts w:ascii="Pretendard" w:eastAsia="Pretendard" w:hAnsi="Pretendard" w:hint="eastAsia"/>
          <w:sz w:val="21"/>
          <w:szCs w:val="21"/>
        </w:rPr>
        <w:t>다. 6400 메가와트(MW) 용량의 태안화력발전소가 연간 26명의 사망자</w:t>
      </w:r>
      <w:r w:rsidR="007244BF">
        <w:rPr>
          <w:rFonts w:ascii="Pretendard" w:eastAsia="Pretendard" w:hAnsi="Pretendard" w:hint="eastAsia"/>
          <w:sz w:val="21"/>
          <w:szCs w:val="21"/>
        </w:rPr>
        <w:t>,</w:t>
      </w:r>
      <w:r w:rsidR="007244BF">
        <w:rPr>
          <w:rFonts w:ascii="Pretendard" w:eastAsia="Pretendard" w:hAnsi="Pretendard"/>
          <w:sz w:val="21"/>
          <w:szCs w:val="21"/>
        </w:rPr>
        <w:t xml:space="preserve"> </w:t>
      </w:r>
      <w:r w:rsidR="00114DA1" w:rsidRPr="00114DA1">
        <w:rPr>
          <w:rFonts w:ascii="Pretendard" w:eastAsia="Pretendard" w:hAnsi="Pretendard" w:hint="eastAsia"/>
          <w:sz w:val="21"/>
          <w:szCs w:val="21"/>
        </w:rPr>
        <w:t>총 1550억 원의 경제적 부담</w:t>
      </w:r>
      <w:r w:rsidR="007244BF">
        <w:rPr>
          <w:rFonts w:ascii="Pretendard" w:eastAsia="Pretendard" w:hAnsi="Pretendard" w:hint="eastAsia"/>
          <w:sz w:val="21"/>
          <w:szCs w:val="21"/>
        </w:rPr>
        <w:t>으로 가장 큰 피해를</w:t>
      </w:r>
      <w:r w:rsidR="00114DA1" w:rsidRPr="00114DA1">
        <w:rPr>
          <w:rFonts w:ascii="Pretendard" w:eastAsia="Pretendard" w:hAnsi="Pretendard" w:hint="eastAsia"/>
          <w:sz w:val="21"/>
          <w:szCs w:val="21"/>
        </w:rPr>
        <w:t xml:space="preserve"> 안</w:t>
      </w:r>
      <w:r w:rsidR="00114DA1">
        <w:rPr>
          <w:rFonts w:ascii="Pretendard" w:eastAsia="Pretendard" w:hAnsi="Pretendard" w:hint="eastAsia"/>
          <w:sz w:val="21"/>
          <w:szCs w:val="21"/>
        </w:rPr>
        <w:t>기는 것으로 추산되었다</w:t>
      </w:r>
      <w:r w:rsidR="00114DA1" w:rsidRPr="00114DA1">
        <w:rPr>
          <w:rFonts w:ascii="Pretendard" w:eastAsia="Pretendard" w:hAnsi="Pretendard" w:hint="eastAsia"/>
          <w:sz w:val="21"/>
          <w:szCs w:val="21"/>
        </w:rPr>
        <w:t xml:space="preserve">. 이어서 6040MW 용량의 당진화력발전소가 23명의 사망자와 1421억 원의 경제적 비용을 발생시켰다. </w:t>
      </w:r>
      <w:proofErr w:type="spellStart"/>
      <w:r w:rsidR="00114DA1" w:rsidRPr="00114DA1">
        <w:rPr>
          <w:rFonts w:ascii="Pretendard" w:eastAsia="Pretendard" w:hAnsi="Pretendard" w:hint="eastAsia"/>
          <w:sz w:val="21"/>
          <w:szCs w:val="21"/>
        </w:rPr>
        <w:t>영흥화력발전소</w:t>
      </w:r>
      <w:r w:rsidR="008C0874">
        <w:rPr>
          <w:rFonts w:ascii="Pretendard" w:eastAsia="Pretendard" w:hAnsi="Pretendard" w:hint="eastAsia"/>
          <w:sz w:val="21"/>
          <w:szCs w:val="21"/>
        </w:rPr>
        <w:t>가</w:t>
      </w:r>
      <w:proofErr w:type="spellEnd"/>
      <w:r w:rsidR="008C087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C0874">
        <w:rPr>
          <w:rFonts w:ascii="Pretendard" w:eastAsia="Pretendard" w:hAnsi="Pretendard"/>
          <w:sz w:val="21"/>
          <w:szCs w:val="21"/>
        </w:rPr>
        <w:t>3</w:t>
      </w:r>
      <w:r w:rsidR="008C0874">
        <w:rPr>
          <w:rFonts w:ascii="Pretendard" w:eastAsia="Pretendard" w:hAnsi="Pretendard" w:hint="eastAsia"/>
          <w:sz w:val="21"/>
          <w:szCs w:val="21"/>
        </w:rPr>
        <w:t xml:space="preserve">위로 </w:t>
      </w:r>
      <w:r w:rsidR="00114DA1" w:rsidRPr="00114DA1">
        <w:rPr>
          <w:rFonts w:ascii="Pretendard" w:eastAsia="Pretendard" w:hAnsi="Pretendard" w:hint="eastAsia"/>
          <w:sz w:val="21"/>
          <w:szCs w:val="21"/>
        </w:rPr>
        <w:t xml:space="preserve">18명의 사망자와 1124억 원의 경제적 비용을 </w:t>
      </w:r>
      <w:proofErr w:type="gramStart"/>
      <w:r w:rsidR="00114DA1" w:rsidRPr="00114DA1">
        <w:rPr>
          <w:rFonts w:ascii="Pretendard" w:eastAsia="Pretendard" w:hAnsi="Pretendard" w:hint="eastAsia"/>
          <w:sz w:val="21"/>
          <w:szCs w:val="21"/>
        </w:rPr>
        <w:t>발생시켰다.</w:t>
      </w:r>
      <w:r w:rsidR="006F5998">
        <w:rPr>
          <w:rFonts w:ascii="Pretendard" w:eastAsia="Pretendard" w:hAnsi="Pretendard"/>
          <w:sz w:val="21"/>
          <w:szCs w:val="21"/>
        </w:rPr>
        <w:t>(</w:t>
      </w:r>
      <w:proofErr w:type="gramEnd"/>
      <w:r w:rsidR="006F5998">
        <w:rPr>
          <w:rFonts w:ascii="Pretendard" w:eastAsia="Pretendard" w:hAnsi="Pretendard" w:hint="eastAsia"/>
          <w:sz w:val="21"/>
          <w:szCs w:val="21"/>
        </w:rPr>
        <w:t>부록1 참조)</w:t>
      </w:r>
    </w:p>
    <w:p w14:paraId="292C8AC9" w14:textId="77777777" w:rsidR="008C0874" w:rsidRDefault="008C0874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05DD635" w14:textId="693E715F" w:rsidR="008C0874" w:rsidRDefault="00E13057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 w:rsidRPr="7569711B">
        <w:rPr>
          <w:rFonts w:ascii="Pretendard" w:eastAsia="Pretendard" w:hAnsi="Pretendard"/>
          <w:sz w:val="21"/>
          <w:szCs w:val="21"/>
        </w:rPr>
        <w:t>연구진은 산업화 대비 1.5도 이내로 기후 상승</w:t>
      </w:r>
      <w:r w:rsidR="007404D6">
        <w:rPr>
          <w:rFonts w:ascii="Pretendard" w:eastAsia="Pretendard" w:hAnsi="Pretendard" w:hint="eastAsia"/>
          <w:sz w:val="21"/>
          <w:szCs w:val="21"/>
        </w:rPr>
        <w:t xml:space="preserve"> </w:t>
      </w:r>
      <w:r w:rsidRPr="7569711B">
        <w:rPr>
          <w:rFonts w:ascii="Pretendard" w:eastAsia="Pretendard" w:hAnsi="Pretendard"/>
          <w:sz w:val="21"/>
          <w:szCs w:val="21"/>
        </w:rPr>
        <w:t xml:space="preserve">폭을 막는다는 파리 협정의 약속을 지키는 동시에 국민 건강에 대한 막대한 피해를 </w:t>
      </w:r>
      <w:r w:rsidR="007F0A46" w:rsidRPr="7569711B">
        <w:rPr>
          <w:rFonts w:ascii="Pretendard" w:eastAsia="Pretendard" w:hAnsi="Pretendard"/>
          <w:sz w:val="21"/>
          <w:szCs w:val="21"/>
        </w:rPr>
        <w:t xml:space="preserve">막기 위해선 국민연금이 </w:t>
      </w:r>
      <w:proofErr w:type="spellStart"/>
      <w:r w:rsidR="007F0A46" w:rsidRPr="7569711B">
        <w:rPr>
          <w:rFonts w:ascii="Pretendard" w:eastAsia="Pretendard" w:hAnsi="Pretendard"/>
          <w:sz w:val="21"/>
          <w:szCs w:val="21"/>
        </w:rPr>
        <w:t>말뿐인</w:t>
      </w:r>
      <w:proofErr w:type="spellEnd"/>
      <w:r w:rsidR="007F0A46" w:rsidRPr="7569711B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7F0A46" w:rsidRPr="7569711B">
        <w:rPr>
          <w:rFonts w:ascii="Pretendard" w:eastAsia="Pretendard" w:hAnsi="Pretendard"/>
          <w:sz w:val="21"/>
          <w:szCs w:val="21"/>
        </w:rPr>
        <w:t>탈석탄</w:t>
      </w:r>
      <w:proofErr w:type="spellEnd"/>
      <w:r w:rsidR="007F0A46" w:rsidRPr="7569711B">
        <w:rPr>
          <w:rFonts w:ascii="Pretendard" w:eastAsia="Pretendard" w:hAnsi="Pretendard"/>
          <w:sz w:val="21"/>
          <w:szCs w:val="21"/>
        </w:rPr>
        <w:t xml:space="preserve"> 선언에서 나아가 하루빨리 석탄 투자 제한 정책을 수립해야 한다고 강조했다. 보고서의 주 저자인</w:t>
      </w:r>
      <w:r w:rsidR="004D3A08" w:rsidRPr="7569711B">
        <w:rPr>
          <w:rFonts w:ascii="Pretendard" w:eastAsia="Pretendard" w:hAnsi="Pretendard"/>
          <w:sz w:val="21"/>
          <w:szCs w:val="21"/>
        </w:rPr>
        <w:t xml:space="preserve"> 에너지‧청정대기연구센터(CREA)의</w:t>
      </w:r>
      <w:r w:rsidR="007F0A46" w:rsidRPr="7569711B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432E22" w:rsidRPr="7569711B">
        <w:rPr>
          <w:rFonts w:ascii="Pretendard" w:eastAsia="Pretendard" w:hAnsi="Pretendard"/>
          <w:sz w:val="21"/>
          <w:szCs w:val="21"/>
        </w:rPr>
        <w:t>라우리</w:t>
      </w:r>
      <w:proofErr w:type="spellEnd"/>
      <w:r w:rsidR="00432E22" w:rsidRPr="7569711B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432E22" w:rsidRPr="7569711B">
        <w:rPr>
          <w:rFonts w:ascii="Pretendard" w:eastAsia="Pretendard" w:hAnsi="Pretendard"/>
          <w:sz w:val="21"/>
          <w:szCs w:val="21"/>
        </w:rPr>
        <w:t>밀리비르타</w:t>
      </w:r>
      <w:proofErr w:type="spellEnd"/>
      <w:r w:rsidR="00F742BD">
        <w:rPr>
          <w:rFonts w:ascii="Pretendard" w:eastAsia="Pretendard" w:hAnsi="Pretendard" w:hint="eastAsia"/>
          <w:sz w:val="21"/>
          <w:szCs w:val="21"/>
        </w:rPr>
        <w:t>(</w:t>
      </w:r>
      <w:r w:rsidR="00F742BD">
        <w:rPr>
          <w:rFonts w:ascii="Pretendard" w:eastAsia="Pretendard" w:hAnsi="Pretendard"/>
          <w:sz w:val="21"/>
          <w:szCs w:val="21"/>
        </w:rPr>
        <w:t xml:space="preserve">Lauri </w:t>
      </w:r>
      <w:proofErr w:type="spellStart"/>
      <w:r w:rsidR="00F742BD">
        <w:rPr>
          <w:rFonts w:ascii="Pretendard" w:eastAsia="Pretendard" w:hAnsi="Pretendard"/>
          <w:sz w:val="21"/>
          <w:szCs w:val="21"/>
        </w:rPr>
        <w:t>Myllyvirta</w:t>
      </w:r>
      <w:proofErr w:type="spellEnd"/>
      <w:r w:rsidR="00F742BD">
        <w:rPr>
          <w:rFonts w:ascii="Pretendard" w:eastAsia="Pretendard" w:hAnsi="Pretendard"/>
          <w:sz w:val="21"/>
          <w:szCs w:val="21"/>
        </w:rPr>
        <w:t>)</w:t>
      </w:r>
      <w:r w:rsidR="00432E22" w:rsidRPr="7569711B">
        <w:rPr>
          <w:rFonts w:ascii="Pretendard" w:eastAsia="Pretendard" w:hAnsi="Pretendard"/>
          <w:sz w:val="21"/>
          <w:szCs w:val="21"/>
        </w:rPr>
        <w:t xml:space="preserve"> </w:t>
      </w:r>
      <w:r w:rsidR="004D3A08" w:rsidRPr="7569711B">
        <w:rPr>
          <w:rFonts w:ascii="Pretendard" w:eastAsia="Pretendard" w:hAnsi="Pretendard"/>
          <w:sz w:val="21"/>
          <w:szCs w:val="21"/>
        </w:rPr>
        <w:t>연구원은 “</w:t>
      </w:r>
      <w:r w:rsidR="00B900DC" w:rsidRPr="7569711B">
        <w:rPr>
          <w:rFonts w:ascii="Pretendard" w:eastAsia="Pretendard" w:hAnsi="Pretendard"/>
          <w:sz w:val="21"/>
          <w:szCs w:val="21"/>
        </w:rPr>
        <w:t>국민연금</w:t>
      </w:r>
      <w:r w:rsidR="00D23963" w:rsidRPr="7569711B">
        <w:rPr>
          <w:rFonts w:ascii="Pretendard" w:eastAsia="Pretendard" w:hAnsi="Pretendard"/>
          <w:sz w:val="21"/>
          <w:szCs w:val="21"/>
        </w:rPr>
        <w:t xml:space="preserve">이 </w:t>
      </w:r>
      <w:r w:rsidR="00882658">
        <w:rPr>
          <w:rFonts w:ascii="Pretendard" w:eastAsia="Pretendard" w:hAnsi="Pretendard" w:hint="eastAsia"/>
          <w:sz w:val="21"/>
          <w:szCs w:val="21"/>
        </w:rPr>
        <w:t xml:space="preserve">이런 석탄 발전으로 </w:t>
      </w:r>
      <w:r w:rsidR="00484833">
        <w:rPr>
          <w:rFonts w:ascii="Pretendard" w:eastAsia="Pretendard" w:hAnsi="Pretendard" w:hint="eastAsia"/>
          <w:sz w:val="21"/>
          <w:szCs w:val="21"/>
        </w:rPr>
        <w:t>말미암은</w:t>
      </w:r>
      <w:r w:rsidR="00882658">
        <w:rPr>
          <w:rFonts w:ascii="Pretendard" w:eastAsia="Pretendard" w:hAnsi="Pretendard" w:hint="eastAsia"/>
          <w:sz w:val="21"/>
          <w:szCs w:val="21"/>
        </w:rPr>
        <w:t xml:space="preserve"> 피해의 책임으로부터 벗어나기 위해선</w:t>
      </w:r>
      <w:r w:rsidR="00CD3DD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23963" w:rsidRPr="7569711B">
        <w:rPr>
          <w:rFonts w:ascii="Pretendard" w:eastAsia="Pretendard" w:hAnsi="Pretendard"/>
          <w:sz w:val="21"/>
          <w:szCs w:val="21"/>
        </w:rPr>
        <w:t xml:space="preserve">지금이라도 </w:t>
      </w:r>
      <w:r w:rsidR="005A0198" w:rsidRPr="7569711B">
        <w:rPr>
          <w:rFonts w:ascii="Pretendard" w:eastAsia="Pretendard" w:hAnsi="Pretendard"/>
          <w:sz w:val="21"/>
          <w:szCs w:val="21"/>
        </w:rPr>
        <w:t>석탄 기업에 대한 적극적인 수탁자 책임 활동 기준을 수립하고 투명성을 강화해야 한다</w:t>
      </w:r>
      <w:r w:rsidR="00D23963" w:rsidRPr="7569711B">
        <w:rPr>
          <w:rFonts w:ascii="Pretendard" w:eastAsia="Pretendard" w:hAnsi="Pretendard"/>
          <w:sz w:val="21"/>
          <w:szCs w:val="21"/>
        </w:rPr>
        <w:t>”고 말했다. 기후솔루션의 한수연 연구원은 “</w:t>
      </w:r>
      <w:r w:rsidR="00AC102B" w:rsidRPr="7569711B">
        <w:rPr>
          <w:rFonts w:ascii="Pretendard" w:eastAsia="Pretendard" w:hAnsi="Pretendard"/>
          <w:sz w:val="21"/>
          <w:szCs w:val="21"/>
        </w:rPr>
        <w:t xml:space="preserve">국민연금이 </w:t>
      </w:r>
      <w:r w:rsidR="00BC29C8" w:rsidRPr="7569711B">
        <w:rPr>
          <w:rFonts w:ascii="Pretendard" w:eastAsia="Pretendard" w:hAnsi="Pretendard"/>
          <w:sz w:val="21"/>
          <w:szCs w:val="21"/>
        </w:rPr>
        <w:t>석탄 기업을 분류하는 정량 기준</w:t>
      </w:r>
      <w:r w:rsidR="00AC102B" w:rsidRPr="7569711B">
        <w:rPr>
          <w:rFonts w:ascii="Pretendard" w:eastAsia="Pretendard" w:hAnsi="Pretendard"/>
          <w:sz w:val="21"/>
          <w:szCs w:val="21"/>
        </w:rPr>
        <w:t>을</w:t>
      </w:r>
      <w:r w:rsidR="00BC29C8" w:rsidRPr="7569711B">
        <w:rPr>
          <w:rFonts w:ascii="Pretendard" w:eastAsia="Pretendard" w:hAnsi="Pretendard"/>
          <w:sz w:val="21"/>
          <w:szCs w:val="21"/>
        </w:rPr>
        <w:t xml:space="preserve"> 발전기업의 경우 발전량 비중 기준 최소 30%</w:t>
      </w:r>
      <w:r w:rsidR="00AC102B" w:rsidRPr="7569711B">
        <w:rPr>
          <w:rFonts w:ascii="Pretendard" w:eastAsia="Pretendard" w:hAnsi="Pretendard"/>
          <w:sz w:val="21"/>
          <w:szCs w:val="21"/>
        </w:rPr>
        <w:t xml:space="preserve">로 설정하고 지속해서 강화해야 비로소 진정한 </w:t>
      </w:r>
      <w:proofErr w:type="spellStart"/>
      <w:r w:rsidR="00AC102B" w:rsidRPr="7569711B">
        <w:rPr>
          <w:rFonts w:ascii="Pretendard" w:eastAsia="Pretendard" w:hAnsi="Pretendard"/>
          <w:sz w:val="21"/>
          <w:szCs w:val="21"/>
        </w:rPr>
        <w:t>탈석탄</w:t>
      </w:r>
      <w:proofErr w:type="spellEnd"/>
      <w:r w:rsidR="00AC102B" w:rsidRPr="7569711B">
        <w:rPr>
          <w:rFonts w:ascii="Pretendard" w:eastAsia="Pretendard" w:hAnsi="Pretendard"/>
          <w:sz w:val="21"/>
          <w:szCs w:val="21"/>
        </w:rPr>
        <w:t xml:space="preserve"> 선언</w:t>
      </w:r>
      <w:r w:rsidR="009166E5">
        <w:rPr>
          <w:rFonts w:ascii="Pretendard" w:eastAsia="Pretendard" w:hAnsi="Pretendard" w:hint="eastAsia"/>
          <w:sz w:val="21"/>
          <w:szCs w:val="21"/>
        </w:rPr>
        <w:t xml:space="preserve">을 </w:t>
      </w:r>
      <w:proofErr w:type="spellStart"/>
      <w:r w:rsidR="009166E5">
        <w:rPr>
          <w:rFonts w:ascii="Pretendard" w:eastAsia="Pretendard" w:hAnsi="Pretendard" w:hint="eastAsia"/>
          <w:sz w:val="21"/>
          <w:szCs w:val="21"/>
        </w:rPr>
        <w:t>했다고</w:t>
      </w:r>
      <w:r w:rsidR="00AC102B" w:rsidRPr="7569711B">
        <w:rPr>
          <w:rFonts w:ascii="Pretendard" w:eastAsia="Pretendard" w:hAnsi="Pretendard"/>
          <w:sz w:val="21"/>
          <w:szCs w:val="21"/>
        </w:rPr>
        <w:t>인정</w:t>
      </w:r>
      <w:proofErr w:type="spellEnd"/>
      <w:r w:rsidR="00AC102B" w:rsidRPr="7569711B">
        <w:rPr>
          <w:rFonts w:ascii="Pretendard" w:eastAsia="Pretendard" w:hAnsi="Pretendard"/>
          <w:sz w:val="21"/>
          <w:szCs w:val="21"/>
        </w:rPr>
        <w:t xml:space="preserve"> 받을 </w:t>
      </w:r>
      <w:r w:rsidR="009166E5">
        <w:rPr>
          <w:rFonts w:ascii="Pretendard" w:eastAsia="Pretendard" w:hAnsi="Pretendard" w:hint="eastAsia"/>
          <w:sz w:val="21"/>
          <w:szCs w:val="21"/>
        </w:rPr>
        <w:t xml:space="preserve">수 있을 </w:t>
      </w:r>
      <w:r w:rsidR="00AC102B" w:rsidRPr="7569711B">
        <w:rPr>
          <w:rFonts w:ascii="Pretendard" w:eastAsia="Pretendard" w:hAnsi="Pretendard"/>
          <w:sz w:val="21"/>
          <w:szCs w:val="21"/>
        </w:rPr>
        <w:t>것”이라</w:t>
      </w:r>
      <w:r w:rsidR="00ED47B9">
        <w:rPr>
          <w:rFonts w:ascii="Pretendard" w:eastAsia="Pretendard" w:hAnsi="Pretendard" w:hint="eastAsia"/>
          <w:sz w:val="21"/>
          <w:szCs w:val="21"/>
        </w:rPr>
        <w:t xml:space="preserve">며 </w:t>
      </w:r>
      <w:r w:rsidR="00ED47B9">
        <w:rPr>
          <w:rFonts w:ascii="Pretendard" w:eastAsia="Pretendard" w:hAnsi="Pretendard"/>
          <w:sz w:val="21"/>
          <w:szCs w:val="21"/>
        </w:rPr>
        <w:t>“</w:t>
      </w:r>
      <w:r w:rsidR="00EB0F62">
        <w:rPr>
          <w:rFonts w:ascii="Pretendard" w:eastAsia="Pretendard" w:hAnsi="Pretendard" w:hint="eastAsia"/>
          <w:sz w:val="21"/>
          <w:szCs w:val="21"/>
        </w:rPr>
        <w:t xml:space="preserve">파리기후협약에서 도출된 </w:t>
      </w:r>
      <w:r w:rsidR="00EB0F62">
        <w:rPr>
          <w:rFonts w:ascii="Pretendard" w:eastAsia="Pretendard" w:hAnsi="Pretendard"/>
          <w:sz w:val="21"/>
          <w:szCs w:val="21"/>
        </w:rPr>
        <w:t>1.5</w:t>
      </w:r>
      <w:r w:rsidR="00EB0F62">
        <w:rPr>
          <w:rFonts w:ascii="Pretendard" w:eastAsia="Pretendard" w:hAnsi="Pretendard" w:hint="eastAsia"/>
          <w:sz w:val="21"/>
          <w:szCs w:val="21"/>
        </w:rPr>
        <w:t xml:space="preserve">도 목표를 위한 기후행동에 </w:t>
      </w:r>
      <w:proofErr w:type="spellStart"/>
      <w:r w:rsidR="00EB0F62">
        <w:rPr>
          <w:rFonts w:ascii="Pretendard" w:eastAsia="Pretendard" w:hAnsi="Pretendard" w:hint="eastAsia"/>
          <w:sz w:val="21"/>
          <w:szCs w:val="21"/>
        </w:rPr>
        <w:t>적극나서는</w:t>
      </w:r>
      <w:proofErr w:type="spellEnd"/>
      <w:r w:rsidR="00EB0F62">
        <w:rPr>
          <w:rFonts w:ascii="Pretendard" w:eastAsia="Pretendard" w:hAnsi="Pretendard" w:hint="eastAsia"/>
          <w:sz w:val="21"/>
          <w:szCs w:val="21"/>
        </w:rPr>
        <w:t xml:space="preserve"> 것은 국민이 주인인 공적 연기금으로서 당연한 의무</w:t>
      </w:r>
      <w:r w:rsidR="00EB0F62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EB0F62">
        <w:rPr>
          <w:rFonts w:ascii="Pretendard" w:eastAsia="Pretendard" w:hAnsi="Pretendard" w:hint="eastAsia"/>
          <w:sz w:val="21"/>
          <w:szCs w:val="21"/>
        </w:rPr>
        <w:t>라</w:t>
      </w:r>
      <w:r w:rsidR="00AC102B" w:rsidRPr="7569711B">
        <w:rPr>
          <w:rFonts w:ascii="Pretendard" w:eastAsia="Pretendard" w:hAnsi="Pretendard"/>
          <w:sz w:val="21"/>
          <w:szCs w:val="21"/>
        </w:rPr>
        <w:t>고</w:t>
      </w:r>
      <w:proofErr w:type="spellEnd"/>
      <w:r w:rsidR="00AC102B" w:rsidRPr="7569711B">
        <w:rPr>
          <w:rFonts w:ascii="Pretendard" w:eastAsia="Pretendard" w:hAnsi="Pretendard"/>
          <w:sz w:val="21"/>
          <w:szCs w:val="21"/>
        </w:rPr>
        <w:t xml:space="preserve"> 말했다.</w:t>
      </w:r>
      <w:bookmarkEnd w:id="0"/>
    </w:p>
    <w:p w14:paraId="26427F0B" w14:textId="77777777" w:rsidR="006F5998" w:rsidRDefault="006F5998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4A43CB6" w14:textId="5098B7B9" w:rsidR="006F5998" w:rsidRDefault="006F5998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부록1</w:t>
      </w:r>
      <w:r>
        <w:rPr>
          <w:rFonts w:ascii="Pretendard" w:eastAsia="Pretendard" w:hAnsi="Pretendard"/>
          <w:sz w:val="21"/>
          <w:szCs w:val="21"/>
        </w:rPr>
        <w:t xml:space="preserve">. </w:t>
      </w:r>
      <w:r w:rsidR="00DA0559">
        <w:rPr>
          <w:rFonts w:ascii="Pretendard" w:eastAsia="Pretendard" w:hAnsi="Pretendard" w:hint="eastAsia"/>
          <w:sz w:val="21"/>
          <w:szCs w:val="21"/>
        </w:rPr>
        <w:t xml:space="preserve">국민연금 석탄 투자에 기인한 </w:t>
      </w:r>
      <w:r>
        <w:rPr>
          <w:rFonts w:ascii="Pretendard" w:eastAsia="Pretendard" w:hAnsi="Pretendard" w:hint="eastAsia"/>
          <w:sz w:val="21"/>
          <w:szCs w:val="21"/>
        </w:rPr>
        <w:t>발전소별(지역별)</w:t>
      </w:r>
      <w:r w:rsidR="001E25B8">
        <w:rPr>
          <w:rFonts w:ascii="Pretendard" w:eastAsia="Pretendard" w:hAnsi="Pretendard"/>
          <w:sz w:val="21"/>
          <w:szCs w:val="21"/>
        </w:rPr>
        <w:t xml:space="preserve"> </w:t>
      </w:r>
      <w:r w:rsidR="00DA0559">
        <w:rPr>
          <w:rFonts w:ascii="Pretendard" w:eastAsia="Pretendard" w:hAnsi="Pretendard" w:hint="eastAsia"/>
          <w:sz w:val="21"/>
          <w:szCs w:val="21"/>
        </w:rPr>
        <w:t xml:space="preserve">건강피해와 </w:t>
      </w:r>
      <w:r w:rsidR="001E25B8">
        <w:rPr>
          <w:rFonts w:ascii="Pretendard" w:eastAsia="Pretendard" w:hAnsi="Pretendard" w:hint="eastAsia"/>
          <w:sz w:val="21"/>
          <w:szCs w:val="21"/>
        </w:rPr>
        <w:t xml:space="preserve">경제적 </w:t>
      </w:r>
      <w:r w:rsidR="00DA0559">
        <w:rPr>
          <w:rFonts w:ascii="Pretendard" w:eastAsia="Pretendard" w:hAnsi="Pretendard" w:hint="eastAsia"/>
          <w:sz w:val="21"/>
          <w:szCs w:val="21"/>
        </w:rPr>
        <w:t>비용</w:t>
      </w:r>
    </w:p>
    <w:p w14:paraId="6426C81A" w14:textId="3826BD1C" w:rsidR="001E25B8" w:rsidRPr="00576AC3" w:rsidRDefault="00805661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131B336" wp14:editId="668118AB">
            <wp:extent cx="5731510" cy="3616325"/>
            <wp:effectExtent l="0" t="0" r="2540" b="3175"/>
            <wp:docPr id="1698742528" name="Picture 1698742528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742528" name="Picture 1" descr="A picture containing text, screenshot, number, fon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5B8" w:rsidRPr="00576AC3" w:rsidSect="00285774">
      <w:footerReference w:type="default" r:id="rId15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B774B" w14:textId="77777777" w:rsidR="00CB0400" w:rsidRDefault="00CB0400" w:rsidP="00CB2CBE">
      <w:r>
        <w:separator/>
      </w:r>
    </w:p>
  </w:endnote>
  <w:endnote w:type="continuationSeparator" w:id="0">
    <w:p w14:paraId="4C062E21" w14:textId="77777777" w:rsidR="00CB0400" w:rsidRDefault="00CB0400" w:rsidP="00CB2CBE">
      <w:r>
        <w:continuationSeparator/>
      </w:r>
    </w:p>
  </w:endnote>
  <w:endnote w:type="continuationNotice" w:id="1">
    <w:p w14:paraId="29A65BE5" w14:textId="77777777" w:rsidR="00CB0400" w:rsidRDefault="00CB04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retendard"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2260D2-4963-47E7-9BDC-19FD82FFDD78}"/>
    <w:embedBold r:id="rId2" w:fontKey="{2926C386-46C8-40E2-B7B0-BBB5FFD57600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F0701093-A3A7-43AC-8F4F-776866AC65B7}"/>
    <w:embedBold r:id="rId4" w:subsetted="1" w:fontKey="{8EAD2089-C29B-4602-A922-B784B3F2611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68F74C63-ABF8-4603-A7EF-1D3A945DF8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6" w:fontKey="{DD17CD0C-2E40-4BA9-802B-683863F81B46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25A6CB0-C3AE-46DA-B5E2-2B6A10BEC3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DF8AC" w14:textId="77777777" w:rsidR="00CB0400" w:rsidRDefault="00CB0400" w:rsidP="00CB2CBE">
      <w:r>
        <w:separator/>
      </w:r>
    </w:p>
  </w:footnote>
  <w:footnote w:type="continuationSeparator" w:id="0">
    <w:p w14:paraId="28F33D01" w14:textId="77777777" w:rsidR="00CB0400" w:rsidRDefault="00CB0400" w:rsidP="00CB2CBE">
      <w:r>
        <w:continuationSeparator/>
      </w:r>
    </w:p>
  </w:footnote>
  <w:footnote w:type="continuationNotice" w:id="1">
    <w:p w14:paraId="16427612" w14:textId="77777777" w:rsidR="00CB0400" w:rsidRDefault="00CB040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9E0EFD"/>
    <w:multiLevelType w:val="hybridMultilevel"/>
    <w:tmpl w:val="29EE1B80"/>
    <w:lvl w:ilvl="0" w:tplc="B59EE112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1790976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activeWritingStyle w:appName="MSWord" w:lang="fi-FI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4E6"/>
    <w:rsid w:val="0000245B"/>
    <w:rsid w:val="00003683"/>
    <w:rsid w:val="00004DF3"/>
    <w:rsid w:val="00006364"/>
    <w:rsid w:val="00006C8D"/>
    <w:rsid w:val="0000719E"/>
    <w:rsid w:val="00007EFB"/>
    <w:rsid w:val="00010B87"/>
    <w:rsid w:val="0001150F"/>
    <w:rsid w:val="00011E42"/>
    <w:rsid w:val="000127E0"/>
    <w:rsid w:val="00015B85"/>
    <w:rsid w:val="00017136"/>
    <w:rsid w:val="00020D12"/>
    <w:rsid w:val="00020D50"/>
    <w:rsid w:val="00020FC7"/>
    <w:rsid w:val="00021240"/>
    <w:rsid w:val="00021349"/>
    <w:rsid w:val="00021A73"/>
    <w:rsid w:val="000226FF"/>
    <w:rsid w:val="00022918"/>
    <w:rsid w:val="00022FAF"/>
    <w:rsid w:val="0002454B"/>
    <w:rsid w:val="0002534C"/>
    <w:rsid w:val="000263EC"/>
    <w:rsid w:val="000268E3"/>
    <w:rsid w:val="00026911"/>
    <w:rsid w:val="00026D5F"/>
    <w:rsid w:val="0002707F"/>
    <w:rsid w:val="000277F3"/>
    <w:rsid w:val="000303E9"/>
    <w:rsid w:val="0003048C"/>
    <w:rsid w:val="000306FD"/>
    <w:rsid w:val="00030853"/>
    <w:rsid w:val="000309CD"/>
    <w:rsid w:val="00030A97"/>
    <w:rsid w:val="00030C80"/>
    <w:rsid w:val="000317F8"/>
    <w:rsid w:val="00031961"/>
    <w:rsid w:val="000322AB"/>
    <w:rsid w:val="00035706"/>
    <w:rsid w:val="00036B9A"/>
    <w:rsid w:val="00036D6B"/>
    <w:rsid w:val="000378AF"/>
    <w:rsid w:val="00037C03"/>
    <w:rsid w:val="00037C55"/>
    <w:rsid w:val="000404C2"/>
    <w:rsid w:val="00041A00"/>
    <w:rsid w:val="0004426A"/>
    <w:rsid w:val="0004510E"/>
    <w:rsid w:val="00045C20"/>
    <w:rsid w:val="00045F4B"/>
    <w:rsid w:val="0004605F"/>
    <w:rsid w:val="00046ACA"/>
    <w:rsid w:val="00046BC2"/>
    <w:rsid w:val="00047F59"/>
    <w:rsid w:val="00050313"/>
    <w:rsid w:val="00050FA0"/>
    <w:rsid w:val="0005176C"/>
    <w:rsid w:val="0005285B"/>
    <w:rsid w:val="00052E72"/>
    <w:rsid w:val="00052EB9"/>
    <w:rsid w:val="0005350A"/>
    <w:rsid w:val="0005539A"/>
    <w:rsid w:val="00055846"/>
    <w:rsid w:val="000566A9"/>
    <w:rsid w:val="00056988"/>
    <w:rsid w:val="00056CFE"/>
    <w:rsid w:val="00060AE2"/>
    <w:rsid w:val="00060D18"/>
    <w:rsid w:val="000613E2"/>
    <w:rsid w:val="00061540"/>
    <w:rsid w:val="00061C8F"/>
    <w:rsid w:val="000623E3"/>
    <w:rsid w:val="000626A9"/>
    <w:rsid w:val="000628E6"/>
    <w:rsid w:val="000629E0"/>
    <w:rsid w:val="000629FA"/>
    <w:rsid w:val="00062C68"/>
    <w:rsid w:val="00063529"/>
    <w:rsid w:val="00063C53"/>
    <w:rsid w:val="0006524B"/>
    <w:rsid w:val="00067C96"/>
    <w:rsid w:val="000702AD"/>
    <w:rsid w:val="00070C12"/>
    <w:rsid w:val="000736C9"/>
    <w:rsid w:val="000742F5"/>
    <w:rsid w:val="000751E2"/>
    <w:rsid w:val="00076A7A"/>
    <w:rsid w:val="00076A9A"/>
    <w:rsid w:val="00077708"/>
    <w:rsid w:val="00077752"/>
    <w:rsid w:val="0007776D"/>
    <w:rsid w:val="00080774"/>
    <w:rsid w:val="0008094A"/>
    <w:rsid w:val="00080B94"/>
    <w:rsid w:val="0008150E"/>
    <w:rsid w:val="00082BBC"/>
    <w:rsid w:val="00082D97"/>
    <w:rsid w:val="00083074"/>
    <w:rsid w:val="00083DF3"/>
    <w:rsid w:val="0008457E"/>
    <w:rsid w:val="0008480B"/>
    <w:rsid w:val="0008589C"/>
    <w:rsid w:val="00085F14"/>
    <w:rsid w:val="000864F4"/>
    <w:rsid w:val="00086863"/>
    <w:rsid w:val="000916E2"/>
    <w:rsid w:val="00092210"/>
    <w:rsid w:val="00093EC7"/>
    <w:rsid w:val="000944BA"/>
    <w:rsid w:val="000944C3"/>
    <w:rsid w:val="00094A5A"/>
    <w:rsid w:val="00096F61"/>
    <w:rsid w:val="000975B2"/>
    <w:rsid w:val="000A0133"/>
    <w:rsid w:val="000A03FE"/>
    <w:rsid w:val="000A06F3"/>
    <w:rsid w:val="000A0743"/>
    <w:rsid w:val="000A1EBB"/>
    <w:rsid w:val="000A3533"/>
    <w:rsid w:val="000A5B90"/>
    <w:rsid w:val="000A5FE3"/>
    <w:rsid w:val="000A63A6"/>
    <w:rsid w:val="000A7ABF"/>
    <w:rsid w:val="000B00D7"/>
    <w:rsid w:val="000B06F3"/>
    <w:rsid w:val="000B38C5"/>
    <w:rsid w:val="000B66CE"/>
    <w:rsid w:val="000B66EA"/>
    <w:rsid w:val="000B687C"/>
    <w:rsid w:val="000B6888"/>
    <w:rsid w:val="000B6AEF"/>
    <w:rsid w:val="000B7A0E"/>
    <w:rsid w:val="000C03D6"/>
    <w:rsid w:val="000C06EA"/>
    <w:rsid w:val="000C2842"/>
    <w:rsid w:val="000C2F81"/>
    <w:rsid w:val="000C309E"/>
    <w:rsid w:val="000C334D"/>
    <w:rsid w:val="000C4606"/>
    <w:rsid w:val="000C460A"/>
    <w:rsid w:val="000C5604"/>
    <w:rsid w:val="000C6905"/>
    <w:rsid w:val="000D05AC"/>
    <w:rsid w:val="000D0D93"/>
    <w:rsid w:val="000D16B0"/>
    <w:rsid w:val="000D1A9A"/>
    <w:rsid w:val="000D1B30"/>
    <w:rsid w:val="000D1C8B"/>
    <w:rsid w:val="000D214F"/>
    <w:rsid w:val="000D3694"/>
    <w:rsid w:val="000D4DE2"/>
    <w:rsid w:val="000D547B"/>
    <w:rsid w:val="000D6143"/>
    <w:rsid w:val="000D6E95"/>
    <w:rsid w:val="000D7137"/>
    <w:rsid w:val="000E1A97"/>
    <w:rsid w:val="000E1DAA"/>
    <w:rsid w:val="000E25CC"/>
    <w:rsid w:val="000E2AA1"/>
    <w:rsid w:val="000E2FA6"/>
    <w:rsid w:val="000E424A"/>
    <w:rsid w:val="000E497F"/>
    <w:rsid w:val="000E5866"/>
    <w:rsid w:val="000E5AEA"/>
    <w:rsid w:val="000E5DBA"/>
    <w:rsid w:val="000E69B5"/>
    <w:rsid w:val="000E7E34"/>
    <w:rsid w:val="000F013C"/>
    <w:rsid w:val="000F0625"/>
    <w:rsid w:val="000F0AE5"/>
    <w:rsid w:val="000F0E64"/>
    <w:rsid w:val="000F1370"/>
    <w:rsid w:val="000F23A8"/>
    <w:rsid w:val="000F2C70"/>
    <w:rsid w:val="000F3D0B"/>
    <w:rsid w:val="000F3FAA"/>
    <w:rsid w:val="000F55D9"/>
    <w:rsid w:val="000F6138"/>
    <w:rsid w:val="000F632E"/>
    <w:rsid w:val="000F6620"/>
    <w:rsid w:val="000F7C34"/>
    <w:rsid w:val="000F7CE5"/>
    <w:rsid w:val="00100F51"/>
    <w:rsid w:val="0010171A"/>
    <w:rsid w:val="00101975"/>
    <w:rsid w:val="0010253B"/>
    <w:rsid w:val="001027A7"/>
    <w:rsid w:val="00102A58"/>
    <w:rsid w:val="0010427F"/>
    <w:rsid w:val="0010616C"/>
    <w:rsid w:val="00106BF5"/>
    <w:rsid w:val="00107621"/>
    <w:rsid w:val="001076DD"/>
    <w:rsid w:val="0010788B"/>
    <w:rsid w:val="00110B30"/>
    <w:rsid w:val="00110CBE"/>
    <w:rsid w:val="00110F49"/>
    <w:rsid w:val="00111A1E"/>
    <w:rsid w:val="00111C9E"/>
    <w:rsid w:val="0011200B"/>
    <w:rsid w:val="0011218D"/>
    <w:rsid w:val="00113A28"/>
    <w:rsid w:val="001141C6"/>
    <w:rsid w:val="00114973"/>
    <w:rsid w:val="00114D83"/>
    <w:rsid w:val="00114DA1"/>
    <w:rsid w:val="00114F1B"/>
    <w:rsid w:val="001161F9"/>
    <w:rsid w:val="00116708"/>
    <w:rsid w:val="00120249"/>
    <w:rsid w:val="001205AC"/>
    <w:rsid w:val="001206CA"/>
    <w:rsid w:val="001207BA"/>
    <w:rsid w:val="00121406"/>
    <w:rsid w:val="00122BAE"/>
    <w:rsid w:val="0012316F"/>
    <w:rsid w:val="00123AB8"/>
    <w:rsid w:val="00124B38"/>
    <w:rsid w:val="001258FB"/>
    <w:rsid w:val="00126360"/>
    <w:rsid w:val="001267FA"/>
    <w:rsid w:val="0012704E"/>
    <w:rsid w:val="001313A3"/>
    <w:rsid w:val="001318E0"/>
    <w:rsid w:val="00131D47"/>
    <w:rsid w:val="00133117"/>
    <w:rsid w:val="001336C6"/>
    <w:rsid w:val="00133C6E"/>
    <w:rsid w:val="00134BE7"/>
    <w:rsid w:val="0013580D"/>
    <w:rsid w:val="00136083"/>
    <w:rsid w:val="00136884"/>
    <w:rsid w:val="00137908"/>
    <w:rsid w:val="001401CD"/>
    <w:rsid w:val="00140BAC"/>
    <w:rsid w:val="001418CE"/>
    <w:rsid w:val="001429F0"/>
    <w:rsid w:val="00143983"/>
    <w:rsid w:val="00144554"/>
    <w:rsid w:val="00144C16"/>
    <w:rsid w:val="0014523D"/>
    <w:rsid w:val="001454A0"/>
    <w:rsid w:val="00145934"/>
    <w:rsid w:val="00145AAB"/>
    <w:rsid w:val="00147922"/>
    <w:rsid w:val="00147F6E"/>
    <w:rsid w:val="001528E9"/>
    <w:rsid w:val="001537F4"/>
    <w:rsid w:val="0015388B"/>
    <w:rsid w:val="00153ACC"/>
    <w:rsid w:val="001552BE"/>
    <w:rsid w:val="00155B46"/>
    <w:rsid w:val="0015692C"/>
    <w:rsid w:val="00157AF2"/>
    <w:rsid w:val="00161A04"/>
    <w:rsid w:val="001637E5"/>
    <w:rsid w:val="00163F04"/>
    <w:rsid w:val="00164A3B"/>
    <w:rsid w:val="00164AE6"/>
    <w:rsid w:val="00164DBB"/>
    <w:rsid w:val="00164E87"/>
    <w:rsid w:val="0016531F"/>
    <w:rsid w:val="0016569A"/>
    <w:rsid w:val="0016651F"/>
    <w:rsid w:val="001672C2"/>
    <w:rsid w:val="00171086"/>
    <w:rsid w:val="001719D3"/>
    <w:rsid w:val="00171D79"/>
    <w:rsid w:val="00173149"/>
    <w:rsid w:val="001739DF"/>
    <w:rsid w:val="001754E2"/>
    <w:rsid w:val="00175CA0"/>
    <w:rsid w:val="00175EBB"/>
    <w:rsid w:val="00175F1A"/>
    <w:rsid w:val="00175F1B"/>
    <w:rsid w:val="0017680E"/>
    <w:rsid w:val="0017690B"/>
    <w:rsid w:val="0017767D"/>
    <w:rsid w:val="00177712"/>
    <w:rsid w:val="00181FCB"/>
    <w:rsid w:val="0018405C"/>
    <w:rsid w:val="001851F4"/>
    <w:rsid w:val="00187DAC"/>
    <w:rsid w:val="00190045"/>
    <w:rsid w:val="0019047A"/>
    <w:rsid w:val="0019126C"/>
    <w:rsid w:val="00191B2C"/>
    <w:rsid w:val="00192E3C"/>
    <w:rsid w:val="001940D9"/>
    <w:rsid w:val="00194B68"/>
    <w:rsid w:val="001956C2"/>
    <w:rsid w:val="00196366"/>
    <w:rsid w:val="001964F2"/>
    <w:rsid w:val="00196CF6"/>
    <w:rsid w:val="00197D5E"/>
    <w:rsid w:val="00197ED6"/>
    <w:rsid w:val="001A0DA5"/>
    <w:rsid w:val="001A0F53"/>
    <w:rsid w:val="001A1D0E"/>
    <w:rsid w:val="001A2D33"/>
    <w:rsid w:val="001A33B4"/>
    <w:rsid w:val="001A3AC6"/>
    <w:rsid w:val="001A43B8"/>
    <w:rsid w:val="001A458C"/>
    <w:rsid w:val="001A5A8F"/>
    <w:rsid w:val="001A5FAD"/>
    <w:rsid w:val="001A6987"/>
    <w:rsid w:val="001A7030"/>
    <w:rsid w:val="001A7990"/>
    <w:rsid w:val="001B059D"/>
    <w:rsid w:val="001B0DC4"/>
    <w:rsid w:val="001B119D"/>
    <w:rsid w:val="001B18BA"/>
    <w:rsid w:val="001B1ADB"/>
    <w:rsid w:val="001B2E6A"/>
    <w:rsid w:val="001B7477"/>
    <w:rsid w:val="001B7707"/>
    <w:rsid w:val="001B7CEE"/>
    <w:rsid w:val="001C049B"/>
    <w:rsid w:val="001C094F"/>
    <w:rsid w:val="001C3D32"/>
    <w:rsid w:val="001C4D13"/>
    <w:rsid w:val="001C4F72"/>
    <w:rsid w:val="001C6523"/>
    <w:rsid w:val="001C6AAC"/>
    <w:rsid w:val="001C6FB7"/>
    <w:rsid w:val="001C744E"/>
    <w:rsid w:val="001C7809"/>
    <w:rsid w:val="001C7877"/>
    <w:rsid w:val="001C7C85"/>
    <w:rsid w:val="001D2515"/>
    <w:rsid w:val="001D2B66"/>
    <w:rsid w:val="001D3FDD"/>
    <w:rsid w:val="001D4317"/>
    <w:rsid w:val="001D4892"/>
    <w:rsid w:val="001D5571"/>
    <w:rsid w:val="001D5AFA"/>
    <w:rsid w:val="001D630D"/>
    <w:rsid w:val="001D6E26"/>
    <w:rsid w:val="001D7032"/>
    <w:rsid w:val="001D717B"/>
    <w:rsid w:val="001D77E4"/>
    <w:rsid w:val="001E0823"/>
    <w:rsid w:val="001E0A79"/>
    <w:rsid w:val="001E0BF8"/>
    <w:rsid w:val="001E112F"/>
    <w:rsid w:val="001E23D7"/>
    <w:rsid w:val="001E25B8"/>
    <w:rsid w:val="001E3CFD"/>
    <w:rsid w:val="001E3DD4"/>
    <w:rsid w:val="001E4479"/>
    <w:rsid w:val="001E51B3"/>
    <w:rsid w:val="001E5E2A"/>
    <w:rsid w:val="001E6EB5"/>
    <w:rsid w:val="001E7005"/>
    <w:rsid w:val="001F12FC"/>
    <w:rsid w:val="001F1816"/>
    <w:rsid w:val="001F2F19"/>
    <w:rsid w:val="001F541A"/>
    <w:rsid w:val="001F5667"/>
    <w:rsid w:val="001F5713"/>
    <w:rsid w:val="001F6BF6"/>
    <w:rsid w:val="001F7CE6"/>
    <w:rsid w:val="00200D62"/>
    <w:rsid w:val="00200DE6"/>
    <w:rsid w:val="002034EA"/>
    <w:rsid w:val="0020523F"/>
    <w:rsid w:val="00205893"/>
    <w:rsid w:val="002067E7"/>
    <w:rsid w:val="00206C03"/>
    <w:rsid w:val="00207790"/>
    <w:rsid w:val="00210A7C"/>
    <w:rsid w:val="002110F0"/>
    <w:rsid w:val="0021132A"/>
    <w:rsid w:val="00211517"/>
    <w:rsid w:val="00212BE8"/>
    <w:rsid w:val="00212CDA"/>
    <w:rsid w:val="00212F3E"/>
    <w:rsid w:val="00214F54"/>
    <w:rsid w:val="00215A91"/>
    <w:rsid w:val="00216A30"/>
    <w:rsid w:val="00216CBB"/>
    <w:rsid w:val="0022017E"/>
    <w:rsid w:val="00221103"/>
    <w:rsid w:val="00221A68"/>
    <w:rsid w:val="00222831"/>
    <w:rsid w:val="002229E7"/>
    <w:rsid w:val="00222EE0"/>
    <w:rsid w:val="002269AE"/>
    <w:rsid w:val="00227317"/>
    <w:rsid w:val="0022773C"/>
    <w:rsid w:val="00227F95"/>
    <w:rsid w:val="00230398"/>
    <w:rsid w:val="002304D5"/>
    <w:rsid w:val="0023055B"/>
    <w:rsid w:val="0023257F"/>
    <w:rsid w:val="00233E13"/>
    <w:rsid w:val="0023451B"/>
    <w:rsid w:val="00234640"/>
    <w:rsid w:val="0023500F"/>
    <w:rsid w:val="00236697"/>
    <w:rsid w:val="002369F3"/>
    <w:rsid w:val="00237872"/>
    <w:rsid w:val="0024001A"/>
    <w:rsid w:val="0024196D"/>
    <w:rsid w:val="00241EE4"/>
    <w:rsid w:val="002429AB"/>
    <w:rsid w:val="00243A67"/>
    <w:rsid w:val="00243DBC"/>
    <w:rsid w:val="00244D46"/>
    <w:rsid w:val="00244E47"/>
    <w:rsid w:val="002450EA"/>
    <w:rsid w:val="0024515A"/>
    <w:rsid w:val="002462C1"/>
    <w:rsid w:val="0024641A"/>
    <w:rsid w:val="00247D8B"/>
    <w:rsid w:val="002501A5"/>
    <w:rsid w:val="00250501"/>
    <w:rsid w:val="00251632"/>
    <w:rsid w:val="002518C8"/>
    <w:rsid w:val="00252599"/>
    <w:rsid w:val="00252A31"/>
    <w:rsid w:val="00253015"/>
    <w:rsid w:val="002537B8"/>
    <w:rsid w:val="00257BF4"/>
    <w:rsid w:val="0026060F"/>
    <w:rsid w:val="00260F0E"/>
    <w:rsid w:val="0026143B"/>
    <w:rsid w:val="002616D3"/>
    <w:rsid w:val="00261E35"/>
    <w:rsid w:val="00262835"/>
    <w:rsid w:val="00263227"/>
    <w:rsid w:val="0026356D"/>
    <w:rsid w:val="00263EC4"/>
    <w:rsid w:val="002646CD"/>
    <w:rsid w:val="0026791D"/>
    <w:rsid w:val="002706CF"/>
    <w:rsid w:val="00270F7D"/>
    <w:rsid w:val="00271105"/>
    <w:rsid w:val="002725DD"/>
    <w:rsid w:val="0027286E"/>
    <w:rsid w:val="0027372D"/>
    <w:rsid w:val="00273A18"/>
    <w:rsid w:val="00273DC9"/>
    <w:rsid w:val="002742CC"/>
    <w:rsid w:val="002750DF"/>
    <w:rsid w:val="00275485"/>
    <w:rsid w:val="00275B88"/>
    <w:rsid w:val="002763B7"/>
    <w:rsid w:val="00276B8A"/>
    <w:rsid w:val="00276D0D"/>
    <w:rsid w:val="00277079"/>
    <w:rsid w:val="00280A6D"/>
    <w:rsid w:val="00281933"/>
    <w:rsid w:val="00283740"/>
    <w:rsid w:val="00284109"/>
    <w:rsid w:val="00284E3D"/>
    <w:rsid w:val="00284EAB"/>
    <w:rsid w:val="00285774"/>
    <w:rsid w:val="002867AE"/>
    <w:rsid w:val="00286951"/>
    <w:rsid w:val="002877A7"/>
    <w:rsid w:val="00287959"/>
    <w:rsid w:val="002879B1"/>
    <w:rsid w:val="00290CC6"/>
    <w:rsid w:val="002913BD"/>
    <w:rsid w:val="00291B7F"/>
    <w:rsid w:val="002924CE"/>
    <w:rsid w:val="00293FDC"/>
    <w:rsid w:val="00294391"/>
    <w:rsid w:val="00294677"/>
    <w:rsid w:val="0029576E"/>
    <w:rsid w:val="00295872"/>
    <w:rsid w:val="00297562"/>
    <w:rsid w:val="00297FBC"/>
    <w:rsid w:val="002A04ED"/>
    <w:rsid w:val="002A1433"/>
    <w:rsid w:val="002A2713"/>
    <w:rsid w:val="002A2E87"/>
    <w:rsid w:val="002A3549"/>
    <w:rsid w:val="002A3838"/>
    <w:rsid w:val="002A3D8D"/>
    <w:rsid w:val="002A3FAA"/>
    <w:rsid w:val="002A554F"/>
    <w:rsid w:val="002A5E27"/>
    <w:rsid w:val="002A6163"/>
    <w:rsid w:val="002A6D32"/>
    <w:rsid w:val="002B017F"/>
    <w:rsid w:val="002B05C7"/>
    <w:rsid w:val="002B12EC"/>
    <w:rsid w:val="002B19CB"/>
    <w:rsid w:val="002B1CD2"/>
    <w:rsid w:val="002B1D8C"/>
    <w:rsid w:val="002B2DCA"/>
    <w:rsid w:val="002B49C3"/>
    <w:rsid w:val="002B64D2"/>
    <w:rsid w:val="002C0036"/>
    <w:rsid w:val="002C3567"/>
    <w:rsid w:val="002C45F3"/>
    <w:rsid w:val="002C47E5"/>
    <w:rsid w:val="002C497A"/>
    <w:rsid w:val="002C51B4"/>
    <w:rsid w:val="002C5A2A"/>
    <w:rsid w:val="002C5DCA"/>
    <w:rsid w:val="002C6795"/>
    <w:rsid w:val="002C764B"/>
    <w:rsid w:val="002D1A85"/>
    <w:rsid w:val="002D2B89"/>
    <w:rsid w:val="002D36A7"/>
    <w:rsid w:val="002D3C4F"/>
    <w:rsid w:val="002D50B6"/>
    <w:rsid w:val="002D579D"/>
    <w:rsid w:val="002D676D"/>
    <w:rsid w:val="002D7A21"/>
    <w:rsid w:val="002D7C01"/>
    <w:rsid w:val="002E115D"/>
    <w:rsid w:val="002E187B"/>
    <w:rsid w:val="002E32C3"/>
    <w:rsid w:val="002E42AA"/>
    <w:rsid w:val="002E4766"/>
    <w:rsid w:val="002E47C4"/>
    <w:rsid w:val="002E4C03"/>
    <w:rsid w:val="002E4EA5"/>
    <w:rsid w:val="002E53F3"/>
    <w:rsid w:val="002E5926"/>
    <w:rsid w:val="002E5A8E"/>
    <w:rsid w:val="002E5FED"/>
    <w:rsid w:val="002E621C"/>
    <w:rsid w:val="002E6DB0"/>
    <w:rsid w:val="002E781E"/>
    <w:rsid w:val="002F1708"/>
    <w:rsid w:val="002F3D7F"/>
    <w:rsid w:val="002F4D4B"/>
    <w:rsid w:val="002F5E16"/>
    <w:rsid w:val="002F6905"/>
    <w:rsid w:val="002F6908"/>
    <w:rsid w:val="003006CC"/>
    <w:rsid w:val="003007B7"/>
    <w:rsid w:val="00300922"/>
    <w:rsid w:val="003028A7"/>
    <w:rsid w:val="0030302C"/>
    <w:rsid w:val="0030438C"/>
    <w:rsid w:val="003043B1"/>
    <w:rsid w:val="00304856"/>
    <w:rsid w:val="00305512"/>
    <w:rsid w:val="00306817"/>
    <w:rsid w:val="003072A0"/>
    <w:rsid w:val="0030751B"/>
    <w:rsid w:val="003077BB"/>
    <w:rsid w:val="00310506"/>
    <w:rsid w:val="00310733"/>
    <w:rsid w:val="00310ADF"/>
    <w:rsid w:val="00311C8D"/>
    <w:rsid w:val="00311D86"/>
    <w:rsid w:val="0031239A"/>
    <w:rsid w:val="0031364D"/>
    <w:rsid w:val="00313A38"/>
    <w:rsid w:val="00315CDA"/>
    <w:rsid w:val="003172FC"/>
    <w:rsid w:val="00320CF8"/>
    <w:rsid w:val="00321134"/>
    <w:rsid w:val="00321B73"/>
    <w:rsid w:val="00322894"/>
    <w:rsid w:val="00324D07"/>
    <w:rsid w:val="00324DCF"/>
    <w:rsid w:val="0032534C"/>
    <w:rsid w:val="00330D3B"/>
    <w:rsid w:val="00330F8F"/>
    <w:rsid w:val="00332315"/>
    <w:rsid w:val="003337E8"/>
    <w:rsid w:val="003365E8"/>
    <w:rsid w:val="00337046"/>
    <w:rsid w:val="0033797D"/>
    <w:rsid w:val="00341208"/>
    <w:rsid w:val="00341EAC"/>
    <w:rsid w:val="0034253E"/>
    <w:rsid w:val="00345840"/>
    <w:rsid w:val="00345FD4"/>
    <w:rsid w:val="00346B34"/>
    <w:rsid w:val="0034763E"/>
    <w:rsid w:val="00350B85"/>
    <w:rsid w:val="00350D95"/>
    <w:rsid w:val="0035377F"/>
    <w:rsid w:val="00355A1A"/>
    <w:rsid w:val="00357434"/>
    <w:rsid w:val="00357F28"/>
    <w:rsid w:val="00360A73"/>
    <w:rsid w:val="00360FF0"/>
    <w:rsid w:val="0036102B"/>
    <w:rsid w:val="003627DD"/>
    <w:rsid w:val="00362C75"/>
    <w:rsid w:val="003630A9"/>
    <w:rsid w:val="003634A4"/>
    <w:rsid w:val="00363531"/>
    <w:rsid w:val="00363546"/>
    <w:rsid w:val="003646EE"/>
    <w:rsid w:val="0036490E"/>
    <w:rsid w:val="003658DF"/>
    <w:rsid w:val="00365A82"/>
    <w:rsid w:val="003660E7"/>
    <w:rsid w:val="003662D5"/>
    <w:rsid w:val="003672EA"/>
    <w:rsid w:val="003673A8"/>
    <w:rsid w:val="00367FB3"/>
    <w:rsid w:val="0037070F"/>
    <w:rsid w:val="00370827"/>
    <w:rsid w:val="00370A05"/>
    <w:rsid w:val="0037147E"/>
    <w:rsid w:val="00371544"/>
    <w:rsid w:val="0037199E"/>
    <w:rsid w:val="00372394"/>
    <w:rsid w:val="00372C05"/>
    <w:rsid w:val="00372D00"/>
    <w:rsid w:val="00372D67"/>
    <w:rsid w:val="003752CB"/>
    <w:rsid w:val="003757C6"/>
    <w:rsid w:val="00375F97"/>
    <w:rsid w:val="00376C80"/>
    <w:rsid w:val="00376EA1"/>
    <w:rsid w:val="00377162"/>
    <w:rsid w:val="00377C9C"/>
    <w:rsid w:val="0038015F"/>
    <w:rsid w:val="0038047F"/>
    <w:rsid w:val="003819DA"/>
    <w:rsid w:val="003823CE"/>
    <w:rsid w:val="00382597"/>
    <w:rsid w:val="00382F9C"/>
    <w:rsid w:val="003835CE"/>
    <w:rsid w:val="0038396A"/>
    <w:rsid w:val="003841B2"/>
    <w:rsid w:val="003853FA"/>
    <w:rsid w:val="0038571B"/>
    <w:rsid w:val="003862ED"/>
    <w:rsid w:val="00386C6C"/>
    <w:rsid w:val="00387C05"/>
    <w:rsid w:val="00390A11"/>
    <w:rsid w:val="00391FB9"/>
    <w:rsid w:val="00392AC2"/>
    <w:rsid w:val="00392F5F"/>
    <w:rsid w:val="00393559"/>
    <w:rsid w:val="00394525"/>
    <w:rsid w:val="00395186"/>
    <w:rsid w:val="00395771"/>
    <w:rsid w:val="00395ADA"/>
    <w:rsid w:val="00396FD6"/>
    <w:rsid w:val="00398D53"/>
    <w:rsid w:val="003A073D"/>
    <w:rsid w:val="003A0C98"/>
    <w:rsid w:val="003A21EF"/>
    <w:rsid w:val="003A2821"/>
    <w:rsid w:val="003A2AA3"/>
    <w:rsid w:val="003A33D7"/>
    <w:rsid w:val="003A43B5"/>
    <w:rsid w:val="003A498B"/>
    <w:rsid w:val="003A545B"/>
    <w:rsid w:val="003A545E"/>
    <w:rsid w:val="003A589D"/>
    <w:rsid w:val="003A6B94"/>
    <w:rsid w:val="003A6EB8"/>
    <w:rsid w:val="003A7174"/>
    <w:rsid w:val="003A7FA0"/>
    <w:rsid w:val="003B0E82"/>
    <w:rsid w:val="003B1F79"/>
    <w:rsid w:val="003B2AD1"/>
    <w:rsid w:val="003B3111"/>
    <w:rsid w:val="003B31E1"/>
    <w:rsid w:val="003B3426"/>
    <w:rsid w:val="003B34F3"/>
    <w:rsid w:val="003B3AC2"/>
    <w:rsid w:val="003B4B1F"/>
    <w:rsid w:val="003B4F59"/>
    <w:rsid w:val="003B5EE9"/>
    <w:rsid w:val="003B6CEA"/>
    <w:rsid w:val="003C10FC"/>
    <w:rsid w:val="003C40E6"/>
    <w:rsid w:val="003C4158"/>
    <w:rsid w:val="003C48FF"/>
    <w:rsid w:val="003C4E11"/>
    <w:rsid w:val="003C51C2"/>
    <w:rsid w:val="003C51EA"/>
    <w:rsid w:val="003C544B"/>
    <w:rsid w:val="003C5946"/>
    <w:rsid w:val="003C673E"/>
    <w:rsid w:val="003C70D5"/>
    <w:rsid w:val="003C79E2"/>
    <w:rsid w:val="003C7D55"/>
    <w:rsid w:val="003D009D"/>
    <w:rsid w:val="003D057A"/>
    <w:rsid w:val="003D1B90"/>
    <w:rsid w:val="003D1D3A"/>
    <w:rsid w:val="003D1F13"/>
    <w:rsid w:val="003D24B0"/>
    <w:rsid w:val="003D282B"/>
    <w:rsid w:val="003D2F89"/>
    <w:rsid w:val="003D402B"/>
    <w:rsid w:val="003D42EB"/>
    <w:rsid w:val="003D45BE"/>
    <w:rsid w:val="003D4838"/>
    <w:rsid w:val="003D491D"/>
    <w:rsid w:val="003D55DB"/>
    <w:rsid w:val="003D5B04"/>
    <w:rsid w:val="003D6346"/>
    <w:rsid w:val="003D6DA8"/>
    <w:rsid w:val="003E04B7"/>
    <w:rsid w:val="003E2B38"/>
    <w:rsid w:val="003E4372"/>
    <w:rsid w:val="003E5EC6"/>
    <w:rsid w:val="003E6C83"/>
    <w:rsid w:val="003F0AE2"/>
    <w:rsid w:val="003F0FEB"/>
    <w:rsid w:val="003F14F7"/>
    <w:rsid w:val="003F27B6"/>
    <w:rsid w:val="003F2892"/>
    <w:rsid w:val="003F2C1B"/>
    <w:rsid w:val="003F5C38"/>
    <w:rsid w:val="003F612D"/>
    <w:rsid w:val="003F6605"/>
    <w:rsid w:val="003F719E"/>
    <w:rsid w:val="003F7CF5"/>
    <w:rsid w:val="003F7D03"/>
    <w:rsid w:val="00400225"/>
    <w:rsid w:val="00402355"/>
    <w:rsid w:val="0040282C"/>
    <w:rsid w:val="0040323B"/>
    <w:rsid w:val="00403290"/>
    <w:rsid w:val="00404BAB"/>
    <w:rsid w:val="00404F9C"/>
    <w:rsid w:val="004050FB"/>
    <w:rsid w:val="004058CF"/>
    <w:rsid w:val="00405E6F"/>
    <w:rsid w:val="00406510"/>
    <w:rsid w:val="0040675F"/>
    <w:rsid w:val="004069F3"/>
    <w:rsid w:val="00406A43"/>
    <w:rsid w:val="004075B2"/>
    <w:rsid w:val="004077DD"/>
    <w:rsid w:val="00410074"/>
    <w:rsid w:val="004107C6"/>
    <w:rsid w:val="00411382"/>
    <w:rsid w:val="00411EF7"/>
    <w:rsid w:val="0041388C"/>
    <w:rsid w:val="004145CF"/>
    <w:rsid w:val="0041489D"/>
    <w:rsid w:val="00414F99"/>
    <w:rsid w:val="004150A1"/>
    <w:rsid w:val="0041585C"/>
    <w:rsid w:val="00417F89"/>
    <w:rsid w:val="004206BA"/>
    <w:rsid w:val="00421976"/>
    <w:rsid w:val="00423214"/>
    <w:rsid w:val="00423BA5"/>
    <w:rsid w:val="00423D85"/>
    <w:rsid w:val="00425279"/>
    <w:rsid w:val="00425423"/>
    <w:rsid w:val="0043150D"/>
    <w:rsid w:val="00431B74"/>
    <w:rsid w:val="00432527"/>
    <w:rsid w:val="0043278C"/>
    <w:rsid w:val="00432CD9"/>
    <w:rsid w:val="00432E22"/>
    <w:rsid w:val="00433236"/>
    <w:rsid w:val="004338B4"/>
    <w:rsid w:val="004339BB"/>
    <w:rsid w:val="004341D9"/>
    <w:rsid w:val="0043447E"/>
    <w:rsid w:val="0043485B"/>
    <w:rsid w:val="00434BBD"/>
    <w:rsid w:val="0043548D"/>
    <w:rsid w:val="00435957"/>
    <w:rsid w:val="00436D3C"/>
    <w:rsid w:val="0043700C"/>
    <w:rsid w:val="0043783B"/>
    <w:rsid w:val="004408DE"/>
    <w:rsid w:val="00440CB6"/>
    <w:rsid w:val="00441CB1"/>
    <w:rsid w:val="00443347"/>
    <w:rsid w:val="004449D2"/>
    <w:rsid w:val="00444D3B"/>
    <w:rsid w:val="00445D24"/>
    <w:rsid w:val="00445EC1"/>
    <w:rsid w:val="00446A76"/>
    <w:rsid w:val="004479D1"/>
    <w:rsid w:val="004508AD"/>
    <w:rsid w:val="004508E1"/>
    <w:rsid w:val="0045337F"/>
    <w:rsid w:val="00454061"/>
    <w:rsid w:val="0045460E"/>
    <w:rsid w:val="00455711"/>
    <w:rsid w:val="0046031D"/>
    <w:rsid w:val="00460671"/>
    <w:rsid w:val="00460AB0"/>
    <w:rsid w:val="0046498F"/>
    <w:rsid w:val="00465615"/>
    <w:rsid w:val="0046696B"/>
    <w:rsid w:val="00470405"/>
    <w:rsid w:val="00470BF7"/>
    <w:rsid w:val="004712C8"/>
    <w:rsid w:val="00472602"/>
    <w:rsid w:val="00473444"/>
    <w:rsid w:val="00473678"/>
    <w:rsid w:val="00473816"/>
    <w:rsid w:val="00474B0D"/>
    <w:rsid w:val="00475526"/>
    <w:rsid w:val="004760F6"/>
    <w:rsid w:val="00476F60"/>
    <w:rsid w:val="004812D2"/>
    <w:rsid w:val="004816A6"/>
    <w:rsid w:val="00483371"/>
    <w:rsid w:val="00483E13"/>
    <w:rsid w:val="00483FB0"/>
    <w:rsid w:val="00484833"/>
    <w:rsid w:val="00484DC0"/>
    <w:rsid w:val="004850D3"/>
    <w:rsid w:val="00485456"/>
    <w:rsid w:val="00486015"/>
    <w:rsid w:val="004876DF"/>
    <w:rsid w:val="004878FE"/>
    <w:rsid w:val="00491482"/>
    <w:rsid w:val="00492A5B"/>
    <w:rsid w:val="00494071"/>
    <w:rsid w:val="00494532"/>
    <w:rsid w:val="00494B3B"/>
    <w:rsid w:val="0049616D"/>
    <w:rsid w:val="00496BA7"/>
    <w:rsid w:val="004977F3"/>
    <w:rsid w:val="004978AB"/>
    <w:rsid w:val="00497BED"/>
    <w:rsid w:val="00497C17"/>
    <w:rsid w:val="004A12BA"/>
    <w:rsid w:val="004A156F"/>
    <w:rsid w:val="004A30DB"/>
    <w:rsid w:val="004A3319"/>
    <w:rsid w:val="004A3DC6"/>
    <w:rsid w:val="004A486D"/>
    <w:rsid w:val="004A6893"/>
    <w:rsid w:val="004A6A12"/>
    <w:rsid w:val="004A708A"/>
    <w:rsid w:val="004A79E0"/>
    <w:rsid w:val="004B105F"/>
    <w:rsid w:val="004B1918"/>
    <w:rsid w:val="004B23E0"/>
    <w:rsid w:val="004B2C8C"/>
    <w:rsid w:val="004B3041"/>
    <w:rsid w:val="004B37BD"/>
    <w:rsid w:val="004B382D"/>
    <w:rsid w:val="004B46C7"/>
    <w:rsid w:val="004B4B7F"/>
    <w:rsid w:val="004B6FBA"/>
    <w:rsid w:val="004B740F"/>
    <w:rsid w:val="004B747E"/>
    <w:rsid w:val="004B755F"/>
    <w:rsid w:val="004B7BF1"/>
    <w:rsid w:val="004C0108"/>
    <w:rsid w:val="004C08F5"/>
    <w:rsid w:val="004C1212"/>
    <w:rsid w:val="004C149C"/>
    <w:rsid w:val="004C2EC0"/>
    <w:rsid w:val="004C3CB5"/>
    <w:rsid w:val="004C49FB"/>
    <w:rsid w:val="004C5CCC"/>
    <w:rsid w:val="004C631C"/>
    <w:rsid w:val="004C633D"/>
    <w:rsid w:val="004C71B5"/>
    <w:rsid w:val="004D0345"/>
    <w:rsid w:val="004D2C72"/>
    <w:rsid w:val="004D3A08"/>
    <w:rsid w:val="004D42F4"/>
    <w:rsid w:val="004D4A7C"/>
    <w:rsid w:val="004D4EF6"/>
    <w:rsid w:val="004D5AAD"/>
    <w:rsid w:val="004D6004"/>
    <w:rsid w:val="004D6851"/>
    <w:rsid w:val="004D6A64"/>
    <w:rsid w:val="004D6CF4"/>
    <w:rsid w:val="004D7B48"/>
    <w:rsid w:val="004E080C"/>
    <w:rsid w:val="004E145B"/>
    <w:rsid w:val="004E1544"/>
    <w:rsid w:val="004E34DF"/>
    <w:rsid w:val="004E36DB"/>
    <w:rsid w:val="004E4136"/>
    <w:rsid w:val="004E5065"/>
    <w:rsid w:val="004E5F23"/>
    <w:rsid w:val="004E6226"/>
    <w:rsid w:val="004E66A1"/>
    <w:rsid w:val="004E6BC2"/>
    <w:rsid w:val="004E7164"/>
    <w:rsid w:val="004E722C"/>
    <w:rsid w:val="004E73D8"/>
    <w:rsid w:val="004E79A6"/>
    <w:rsid w:val="004F1558"/>
    <w:rsid w:val="004F3199"/>
    <w:rsid w:val="004F383E"/>
    <w:rsid w:val="004F47D8"/>
    <w:rsid w:val="004F4D2A"/>
    <w:rsid w:val="004F4DC5"/>
    <w:rsid w:val="004F5B3E"/>
    <w:rsid w:val="004F7F6B"/>
    <w:rsid w:val="0050030E"/>
    <w:rsid w:val="00501B3A"/>
    <w:rsid w:val="00502AD9"/>
    <w:rsid w:val="005040C4"/>
    <w:rsid w:val="00505280"/>
    <w:rsid w:val="00505AAC"/>
    <w:rsid w:val="00505C20"/>
    <w:rsid w:val="00505CF4"/>
    <w:rsid w:val="0050651F"/>
    <w:rsid w:val="00506B27"/>
    <w:rsid w:val="00507293"/>
    <w:rsid w:val="00507939"/>
    <w:rsid w:val="00507B45"/>
    <w:rsid w:val="0051090D"/>
    <w:rsid w:val="00510E4F"/>
    <w:rsid w:val="00510F28"/>
    <w:rsid w:val="005111FD"/>
    <w:rsid w:val="005133BE"/>
    <w:rsid w:val="00513A43"/>
    <w:rsid w:val="00513E1E"/>
    <w:rsid w:val="00514205"/>
    <w:rsid w:val="005152B5"/>
    <w:rsid w:val="0051537A"/>
    <w:rsid w:val="005159D6"/>
    <w:rsid w:val="0051654B"/>
    <w:rsid w:val="0051744A"/>
    <w:rsid w:val="00517667"/>
    <w:rsid w:val="0051792A"/>
    <w:rsid w:val="00517DF8"/>
    <w:rsid w:val="00520B39"/>
    <w:rsid w:val="00520F82"/>
    <w:rsid w:val="00521078"/>
    <w:rsid w:val="00521213"/>
    <w:rsid w:val="0052148F"/>
    <w:rsid w:val="00521892"/>
    <w:rsid w:val="00521AFC"/>
    <w:rsid w:val="00522CD6"/>
    <w:rsid w:val="00522E09"/>
    <w:rsid w:val="00523604"/>
    <w:rsid w:val="005237B7"/>
    <w:rsid w:val="00524917"/>
    <w:rsid w:val="0052754F"/>
    <w:rsid w:val="00527B1C"/>
    <w:rsid w:val="00532068"/>
    <w:rsid w:val="00532803"/>
    <w:rsid w:val="00532880"/>
    <w:rsid w:val="00532FCA"/>
    <w:rsid w:val="0053340E"/>
    <w:rsid w:val="00534FCA"/>
    <w:rsid w:val="0053547E"/>
    <w:rsid w:val="00535F42"/>
    <w:rsid w:val="00535FC2"/>
    <w:rsid w:val="00536763"/>
    <w:rsid w:val="005376AC"/>
    <w:rsid w:val="005404FF"/>
    <w:rsid w:val="005410C9"/>
    <w:rsid w:val="00541FDA"/>
    <w:rsid w:val="005424D5"/>
    <w:rsid w:val="005435B2"/>
    <w:rsid w:val="00543DAA"/>
    <w:rsid w:val="00544F45"/>
    <w:rsid w:val="00545D51"/>
    <w:rsid w:val="00545F49"/>
    <w:rsid w:val="0054619C"/>
    <w:rsid w:val="00547F72"/>
    <w:rsid w:val="005504D9"/>
    <w:rsid w:val="005520B4"/>
    <w:rsid w:val="00552228"/>
    <w:rsid w:val="00552B47"/>
    <w:rsid w:val="0055491C"/>
    <w:rsid w:val="005553FD"/>
    <w:rsid w:val="005561E6"/>
    <w:rsid w:val="00556D87"/>
    <w:rsid w:val="0055722D"/>
    <w:rsid w:val="00560EB4"/>
    <w:rsid w:val="00561549"/>
    <w:rsid w:val="005620F6"/>
    <w:rsid w:val="005623D2"/>
    <w:rsid w:val="00562644"/>
    <w:rsid w:val="0056552F"/>
    <w:rsid w:val="00565A6F"/>
    <w:rsid w:val="00570C56"/>
    <w:rsid w:val="00570D89"/>
    <w:rsid w:val="00573196"/>
    <w:rsid w:val="00573EAA"/>
    <w:rsid w:val="00574CEC"/>
    <w:rsid w:val="005753DF"/>
    <w:rsid w:val="005763CE"/>
    <w:rsid w:val="00576987"/>
    <w:rsid w:val="00576AC3"/>
    <w:rsid w:val="005804BB"/>
    <w:rsid w:val="00580DD1"/>
    <w:rsid w:val="005811F0"/>
    <w:rsid w:val="00581573"/>
    <w:rsid w:val="005842B9"/>
    <w:rsid w:val="005857E2"/>
    <w:rsid w:val="0058787B"/>
    <w:rsid w:val="00590697"/>
    <w:rsid w:val="00591013"/>
    <w:rsid w:val="00591293"/>
    <w:rsid w:val="00591A4A"/>
    <w:rsid w:val="00591FBA"/>
    <w:rsid w:val="005920EF"/>
    <w:rsid w:val="00592278"/>
    <w:rsid w:val="0059229D"/>
    <w:rsid w:val="00592EDD"/>
    <w:rsid w:val="005941B4"/>
    <w:rsid w:val="00594764"/>
    <w:rsid w:val="00594EB5"/>
    <w:rsid w:val="00595D29"/>
    <w:rsid w:val="0059683A"/>
    <w:rsid w:val="00596B68"/>
    <w:rsid w:val="00597393"/>
    <w:rsid w:val="00597BD4"/>
    <w:rsid w:val="005A0198"/>
    <w:rsid w:val="005A01E2"/>
    <w:rsid w:val="005A0662"/>
    <w:rsid w:val="005A0F00"/>
    <w:rsid w:val="005A135F"/>
    <w:rsid w:val="005A1574"/>
    <w:rsid w:val="005A1E1C"/>
    <w:rsid w:val="005A6E52"/>
    <w:rsid w:val="005A7284"/>
    <w:rsid w:val="005B00E2"/>
    <w:rsid w:val="005B0ABE"/>
    <w:rsid w:val="005B1781"/>
    <w:rsid w:val="005B1B32"/>
    <w:rsid w:val="005B2583"/>
    <w:rsid w:val="005B299F"/>
    <w:rsid w:val="005B2E81"/>
    <w:rsid w:val="005B3185"/>
    <w:rsid w:val="005B3C38"/>
    <w:rsid w:val="005B456C"/>
    <w:rsid w:val="005B4CD0"/>
    <w:rsid w:val="005B6AC9"/>
    <w:rsid w:val="005B75C6"/>
    <w:rsid w:val="005B7729"/>
    <w:rsid w:val="005B7D37"/>
    <w:rsid w:val="005BB8A2"/>
    <w:rsid w:val="005C0123"/>
    <w:rsid w:val="005C17C3"/>
    <w:rsid w:val="005C2C7C"/>
    <w:rsid w:val="005C3476"/>
    <w:rsid w:val="005C3F53"/>
    <w:rsid w:val="005C60EA"/>
    <w:rsid w:val="005C771D"/>
    <w:rsid w:val="005C7B49"/>
    <w:rsid w:val="005D023D"/>
    <w:rsid w:val="005D0BB0"/>
    <w:rsid w:val="005D13BC"/>
    <w:rsid w:val="005D22BC"/>
    <w:rsid w:val="005D2744"/>
    <w:rsid w:val="005D2CB5"/>
    <w:rsid w:val="005D3299"/>
    <w:rsid w:val="005D379F"/>
    <w:rsid w:val="005D38BC"/>
    <w:rsid w:val="005D3A42"/>
    <w:rsid w:val="005D62B0"/>
    <w:rsid w:val="005D6A63"/>
    <w:rsid w:val="005E1B5F"/>
    <w:rsid w:val="005E6D53"/>
    <w:rsid w:val="005E7F9D"/>
    <w:rsid w:val="005F2498"/>
    <w:rsid w:val="005F2966"/>
    <w:rsid w:val="005F29D0"/>
    <w:rsid w:val="005F3339"/>
    <w:rsid w:val="005F4BEB"/>
    <w:rsid w:val="005F57C6"/>
    <w:rsid w:val="005F6396"/>
    <w:rsid w:val="005F6A0A"/>
    <w:rsid w:val="005F6A24"/>
    <w:rsid w:val="005F6F75"/>
    <w:rsid w:val="005F79D9"/>
    <w:rsid w:val="005F7E7A"/>
    <w:rsid w:val="00600398"/>
    <w:rsid w:val="006007D0"/>
    <w:rsid w:val="0060260B"/>
    <w:rsid w:val="00602BB6"/>
    <w:rsid w:val="006059F3"/>
    <w:rsid w:val="00606176"/>
    <w:rsid w:val="0060639F"/>
    <w:rsid w:val="00607B72"/>
    <w:rsid w:val="00610EFA"/>
    <w:rsid w:val="00612F19"/>
    <w:rsid w:val="0061375F"/>
    <w:rsid w:val="00613A09"/>
    <w:rsid w:val="006141D0"/>
    <w:rsid w:val="006148F4"/>
    <w:rsid w:val="00615EB3"/>
    <w:rsid w:val="00616165"/>
    <w:rsid w:val="0061725C"/>
    <w:rsid w:val="00618573"/>
    <w:rsid w:val="00620A5B"/>
    <w:rsid w:val="00621BB4"/>
    <w:rsid w:val="00621E0E"/>
    <w:rsid w:val="00622A67"/>
    <w:rsid w:val="00623703"/>
    <w:rsid w:val="00623CC2"/>
    <w:rsid w:val="00624FB8"/>
    <w:rsid w:val="00625089"/>
    <w:rsid w:val="00626336"/>
    <w:rsid w:val="00626E39"/>
    <w:rsid w:val="00630117"/>
    <w:rsid w:val="00631232"/>
    <w:rsid w:val="00632330"/>
    <w:rsid w:val="00632FC5"/>
    <w:rsid w:val="00633C7F"/>
    <w:rsid w:val="00634908"/>
    <w:rsid w:val="00634BE1"/>
    <w:rsid w:val="00634CB1"/>
    <w:rsid w:val="006353E5"/>
    <w:rsid w:val="00635832"/>
    <w:rsid w:val="00636146"/>
    <w:rsid w:val="0063635D"/>
    <w:rsid w:val="00637011"/>
    <w:rsid w:val="006400B1"/>
    <w:rsid w:val="0064087E"/>
    <w:rsid w:val="006430E4"/>
    <w:rsid w:val="00644863"/>
    <w:rsid w:val="00645BCC"/>
    <w:rsid w:val="00646300"/>
    <w:rsid w:val="0064715C"/>
    <w:rsid w:val="00647B1C"/>
    <w:rsid w:val="00647E17"/>
    <w:rsid w:val="0065108A"/>
    <w:rsid w:val="0065324F"/>
    <w:rsid w:val="006556B4"/>
    <w:rsid w:val="006559AF"/>
    <w:rsid w:val="0065640F"/>
    <w:rsid w:val="006565D4"/>
    <w:rsid w:val="0065758D"/>
    <w:rsid w:val="00657C1F"/>
    <w:rsid w:val="006603C8"/>
    <w:rsid w:val="00660B0B"/>
    <w:rsid w:val="006613C0"/>
    <w:rsid w:val="00662A47"/>
    <w:rsid w:val="006651DA"/>
    <w:rsid w:val="0066623D"/>
    <w:rsid w:val="006677B2"/>
    <w:rsid w:val="0067121D"/>
    <w:rsid w:val="00671299"/>
    <w:rsid w:val="006717DE"/>
    <w:rsid w:val="00672C4F"/>
    <w:rsid w:val="006738E8"/>
    <w:rsid w:val="006757D2"/>
    <w:rsid w:val="00675E22"/>
    <w:rsid w:val="00676F1A"/>
    <w:rsid w:val="00677C5B"/>
    <w:rsid w:val="00681459"/>
    <w:rsid w:val="0068156E"/>
    <w:rsid w:val="00682504"/>
    <w:rsid w:val="00682966"/>
    <w:rsid w:val="00682997"/>
    <w:rsid w:val="00683E73"/>
    <w:rsid w:val="00684B92"/>
    <w:rsid w:val="006854E1"/>
    <w:rsid w:val="006854E4"/>
    <w:rsid w:val="006862D9"/>
    <w:rsid w:val="00686712"/>
    <w:rsid w:val="00686B75"/>
    <w:rsid w:val="00687617"/>
    <w:rsid w:val="006903B3"/>
    <w:rsid w:val="00690D04"/>
    <w:rsid w:val="00691EF2"/>
    <w:rsid w:val="00692653"/>
    <w:rsid w:val="006932D5"/>
    <w:rsid w:val="00693B39"/>
    <w:rsid w:val="006940DD"/>
    <w:rsid w:val="00694288"/>
    <w:rsid w:val="006957A7"/>
    <w:rsid w:val="0069613E"/>
    <w:rsid w:val="006A059B"/>
    <w:rsid w:val="006A1768"/>
    <w:rsid w:val="006A2B18"/>
    <w:rsid w:val="006A34CA"/>
    <w:rsid w:val="006A3506"/>
    <w:rsid w:val="006A36D9"/>
    <w:rsid w:val="006A461E"/>
    <w:rsid w:val="006A470E"/>
    <w:rsid w:val="006A6212"/>
    <w:rsid w:val="006A6BB2"/>
    <w:rsid w:val="006A6C59"/>
    <w:rsid w:val="006A6FF1"/>
    <w:rsid w:val="006B0C64"/>
    <w:rsid w:val="006B1071"/>
    <w:rsid w:val="006B1074"/>
    <w:rsid w:val="006B20CA"/>
    <w:rsid w:val="006B2908"/>
    <w:rsid w:val="006B2989"/>
    <w:rsid w:val="006B4139"/>
    <w:rsid w:val="006B487E"/>
    <w:rsid w:val="006B601F"/>
    <w:rsid w:val="006B7095"/>
    <w:rsid w:val="006C15B0"/>
    <w:rsid w:val="006C2201"/>
    <w:rsid w:val="006C23FB"/>
    <w:rsid w:val="006C2DC5"/>
    <w:rsid w:val="006C363B"/>
    <w:rsid w:val="006C4415"/>
    <w:rsid w:val="006C48F9"/>
    <w:rsid w:val="006C52AD"/>
    <w:rsid w:val="006C6AAD"/>
    <w:rsid w:val="006C6CB4"/>
    <w:rsid w:val="006C75F9"/>
    <w:rsid w:val="006C7814"/>
    <w:rsid w:val="006C7B60"/>
    <w:rsid w:val="006C7EC8"/>
    <w:rsid w:val="006D103F"/>
    <w:rsid w:val="006D1957"/>
    <w:rsid w:val="006D1B23"/>
    <w:rsid w:val="006D22F4"/>
    <w:rsid w:val="006D3651"/>
    <w:rsid w:val="006D39F9"/>
    <w:rsid w:val="006D402E"/>
    <w:rsid w:val="006D4B18"/>
    <w:rsid w:val="006D4F9A"/>
    <w:rsid w:val="006D5630"/>
    <w:rsid w:val="006D5F2B"/>
    <w:rsid w:val="006D61A2"/>
    <w:rsid w:val="006D6563"/>
    <w:rsid w:val="006E2077"/>
    <w:rsid w:val="006E2518"/>
    <w:rsid w:val="006E2A46"/>
    <w:rsid w:val="006E3E75"/>
    <w:rsid w:val="006E5161"/>
    <w:rsid w:val="006E6206"/>
    <w:rsid w:val="006E6F49"/>
    <w:rsid w:val="006E704B"/>
    <w:rsid w:val="006E71EA"/>
    <w:rsid w:val="006F2C38"/>
    <w:rsid w:val="006F410A"/>
    <w:rsid w:val="006F479B"/>
    <w:rsid w:val="006F5998"/>
    <w:rsid w:val="006F5C0B"/>
    <w:rsid w:val="006F5DA7"/>
    <w:rsid w:val="0070009C"/>
    <w:rsid w:val="00700192"/>
    <w:rsid w:val="00700446"/>
    <w:rsid w:val="007046F4"/>
    <w:rsid w:val="00705016"/>
    <w:rsid w:val="0070561F"/>
    <w:rsid w:val="0070569F"/>
    <w:rsid w:val="007065D6"/>
    <w:rsid w:val="00706901"/>
    <w:rsid w:val="00706A00"/>
    <w:rsid w:val="00710988"/>
    <w:rsid w:val="00710C7F"/>
    <w:rsid w:val="00711B97"/>
    <w:rsid w:val="007128CB"/>
    <w:rsid w:val="007141C3"/>
    <w:rsid w:val="00714D47"/>
    <w:rsid w:val="007152B3"/>
    <w:rsid w:val="00715AF2"/>
    <w:rsid w:val="00715B62"/>
    <w:rsid w:val="00716A9F"/>
    <w:rsid w:val="0071789A"/>
    <w:rsid w:val="00720A17"/>
    <w:rsid w:val="007215B2"/>
    <w:rsid w:val="00722076"/>
    <w:rsid w:val="007227F2"/>
    <w:rsid w:val="00723F3C"/>
    <w:rsid w:val="007244BF"/>
    <w:rsid w:val="00724557"/>
    <w:rsid w:val="00726342"/>
    <w:rsid w:val="0072651D"/>
    <w:rsid w:val="00726681"/>
    <w:rsid w:val="00727F71"/>
    <w:rsid w:val="00730073"/>
    <w:rsid w:val="0073068D"/>
    <w:rsid w:val="0073153E"/>
    <w:rsid w:val="00731AE9"/>
    <w:rsid w:val="00732BB2"/>
    <w:rsid w:val="00735911"/>
    <w:rsid w:val="00735F1A"/>
    <w:rsid w:val="0073657D"/>
    <w:rsid w:val="00736AC7"/>
    <w:rsid w:val="00737512"/>
    <w:rsid w:val="0073761C"/>
    <w:rsid w:val="0073772D"/>
    <w:rsid w:val="00737781"/>
    <w:rsid w:val="007404D6"/>
    <w:rsid w:val="007410D4"/>
    <w:rsid w:val="00741225"/>
    <w:rsid w:val="0074281C"/>
    <w:rsid w:val="00744441"/>
    <w:rsid w:val="00744D53"/>
    <w:rsid w:val="00744EC4"/>
    <w:rsid w:val="0074597C"/>
    <w:rsid w:val="00746DA2"/>
    <w:rsid w:val="007471EB"/>
    <w:rsid w:val="00750051"/>
    <w:rsid w:val="0075138C"/>
    <w:rsid w:val="00751B90"/>
    <w:rsid w:val="00751F96"/>
    <w:rsid w:val="007522D8"/>
    <w:rsid w:val="00752751"/>
    <w:rsid w:val="00752A5A"/>
    <w:rsid w:val="00753E52"/>
    <w:rsid w:val="00754034"/>
    <w:rsid w:val="0075407D"/>
    <w:rsid w:val="007561AD"/>
    <w:rsid w:val="00756482"/>
    <w:rsid w:val="00756873"/>
    <w:rsid w:val="0075740C"/>
    <w:rsid w:val="0075761F"/>
    <w:rsid w:val="00760AFD"/>
    <w:rsid w:val="00761EB3"/>
    <w:rsid w:val="00762466"/>
    <w:rsid w:val="00762AA6"/>
    <w:rsid w:val="00764254"/>
    <w:rsid w:val="007645EF"/>
    <w:rsid w:val="007651D1"/>
    <w:rsid w:val="0076642D"/>
    <w:rsid w:val="00767D95"/>
    <w:rsid w:val="00770879"/>
    <w:rsid w:val="007712A8"/>
    <w:rsid w:val="00771D78"/>
    <w:rsid w:val="00772C0E"/>
    <w:rsid w:val="00772C49"/>
    <w:rsid w:val="0077358B"/>
    <w:rsid w:val="00773CA7"/>
    <w:rsid w:val="00774956"/>
    <w:rsid w:val="007756D7"/>
    <w:rsid w:val="00775C98"/>
    <w:rsid w:val="007760FC"/>
    <w:rsid w:val="00776B20"/>
    <w:rsid w:val="00777248"/>
    <w:rsid w:val="00780E90"/>
    <w:rsid w:val="00781D99"/>
    <w:rsid w:val="00781ED8"/>
    <w:rsid w:val="00782FBC"/>
    <w:rsid w:val="007835F5"/>
    <w:rsid w:val="00784715"/>
    <w:rsid w:val="007857D6"/>
    <w:rsid w:val="00785DA5"/>
    <w:rsid w:val="00786A6D"/>
    <w:rsid w:val="00787524"/>
    <w:rsid w:val="007904FF"/>
    <w:rsid w:val="00790CB1"/>
    <w:rsid w:val="00790EC8"/>
    <w:rsid w:val="00791BC2"/>
    <w:rsid w:val="00792B83"/>
    <w:rsid w:val="007942A2"/>
    <w:rsid w:val="00794597"/>
    <w:rsid w:val="00794FED"/>
    <w:rsid w:val="00795226"/>
    <w:rsid w:val="007A0280"/>
    <w:rsid w:val="007A0D61"/>
    <w:rsid w:val="007A0E07"/>
    <w:rsid w:val="007A1384"/>
    <w:rsid w:val="007A1D93"/>
    <w:rsid w:val="007A2448"/>
    <w:rsid w:val="007A36A7"/>
    <w:rsid w:val="007A39F2"/>
    <w:rsid w:val="007A3EA4"/>
    <w:rsid w:val="007A61E7"/>
    <w:rsid w:val="007A6713"/>
    <w:rsid w:val="007A6BA8"/>
    <w:rsid w:val="007A752E"/>
    <w:rsid w:val="007A79D1"/>
    <w:rsid w:val="007B0574"/>
    <w:rsid w:val="007B1269"/>
    <w:rsid w:val="007B19BA"/>
    <w:rsid w:val="007B21A8"/>
    <w:rsid w:val="007B2A62"/>
    <w:rsid w:val="007B33ED"/>
    <w:rsid w:val="007B3904"/>
    <w:rsid w:val="007B3A91"/>
    <w:rsid w:val="007B3E62"/>
    <w:rsid w:val="007B4296"/>
    <w:rsid w:val="007B559B"/>
    <w:rsid w:val="007B5CFE"/>
    <w:rsid w:val="007B628F"/>
    <w:rsid w:val="007B67BF"/>
    <w:rsid w:val="007B7838"/>
    <w:rsid w:val="007C0180"/>
    <w:rsid w:val="007C02FD"/>
    <w:rsid w:val="007C0FE6"/>
    <w:rsid w:val="007C4283"/>
    <w:rsid w:val="007C5783"/>
    <w:rsid w:val="007C730F"/>
    <w:rsid w:val="007C7D22"/>
    <w:rsid w:val="007D08B4"/>
    <w:rsid w:val="007D0929"/>
    <w:rsid w:val="007D1209"/>
    <w:rsid w:val="007D128D"/>
    <w:rsid w:val="007D16D9"/>
    <w:rsid w:val="007D1B75"/>
    <w:rsid w:val="007D215E"/>
    <w:rsid w:val="007D28B1"/>
    <w:rsid w:val="007D2FC5"/>
    <w:rsid w:val="007D3D98"/>
    <w:rsid w:val="007D51EE"/>
    <w:rsid w:val="007D5CCA"/>
    <w:rsid w:val="007D766A"/>
    <w:rsid w:val="007E003B"/>
    <w:rsid w:val="007E02D2"/>
    <w:rsid w:val="007E1144"/>
    <w:rsid w:val="007E2CCF"/>
    <w:rsid w:val="007E3791"/>
    <w:rsid w:val="007E3F83"/>
    <w:rsid w:val="007E414E"/>
    <w:rsid w:val="007E6787"/>
    <w:rsid w:val="007E73E7"/>
    <w:rsid w:val="007E750A"/>
    <w:rsid w:val="007E7DAD"/>
    <w:rsid w:val="007F0A46"/>
    <w:rsid w:val="007F16D1"/>
    <w:rsid w:val="007F17D8"/>
    <w:rsid w:val="007F1BA7"/>
    <w:rsid w:val="007F1E89"/>
    <w:rsid w:val="007F2DEC"/>
    <w:rsid w:val="007F3772"/>
    <w:rsid w:val="007F3B2E"/>
    <w:rsid w:val="007F5AB8"/>
    <w:rsid w:val="007F6FA9"/>
    <w:rsid w:val="00800129"/>
    <w:rsid w:val="0080525A"/>
    <w:rsid w:val="008053B5"/>
    <w:rsid w:val="00805661"/>
    <w:rsid w:val="0080572D"/>
    <w:rsid w:val="008059E0"/>
    <w:rsid w:val="00806BC5"/>
    <w:rsid w:val="008072C3"/>
    <w:rsid w:val="00807E25"/>
    <w:rsid w:val="00807E39"/>
    <w:rsid w:val="00810F6A"/>
    <w:rsid w:val="0081116B"/>
    <w:rsid w:val="00811C26"/>
    <w:rsid w:val="0081279C"/>
    <w:rsid w:val="0081299F"/>
    <w:rsid w:val="00812DCD"/>
    <w:rsid w:val="00814095"/>
    <w:rsid w:val="00814216"/>
    <w:rsid w:val="008144CA"/>
    <w:rsid w:val="00814F17"/>
    <w:rsid w:val="00816BFB"/>
    <w:rsid w:val="00816CDA"/>
    <w:rsid w:val="00817A23"/>
    <w:rsid w:val="008208E4"/>
    <w:rsid w:val="008213F9"/>
    <w:rsid w:val="00823FD6"/>
    <w:rsid w:val="00824939"/>
    <w:rsid w:val="00825FA8"/>
    <w:rsid w:val="008263C0"/>
    <w:rsid w:val="00826DE0"/>
    <w:rsid w:val="00826E75"/>
    <w:rsid w:val="008274B7"/>
    <w:rsid w:val="00827DC6"/>
    <w:rsid w:val="00827E70"/>
    <w:rsid w:val="0083106D"/>
    <w:rsid w:val="0083277B"/>
    <w:rsid w:val="00833358"/>
    <w:rsid w:val="00833989"/>
    <w:rsid w:val="00833F2D"/>
    <w:rsid w:val="0083420C"/>
    <w:rsid w:val="0083429A"/>
    <w:rsid w:val="008349E7"/>
    <w:rsid w:val="008351A1"/>
    <w:rsid w:val="0083598B"/>
    <w:rsid w:val="00836062"/>
    <w:rsid w:val="0083613D"/>
    <w:rsid w:val="0083672C"/>
    <w:rsid w:val="0083744A"/>
    <w:rsid w:val="008401EC"/>
    <w:rsid w:val="00840F2A"/>
    <w:rsid w:val="00840F5D"/>
    <w:rsid w:val="008415E0"/>
    <w:rsid w:val="00841EE7"/>
    <w:rsid w:val="00842DA1"/>
    <w:rsid w:val="0084497D"/>
    <w:rsid w:val="008449B8"/>
    <w:rsid w:val="008450DC"/>
    <w:rsid w:val="008457D8"/>
    <w:rsid w:val="00845D07"/>
    <w:rsid w:val="00846ADD"/>
    <w:rsid w:val="00847B1E"/>
    <w:rsid w:val="008509A6"/>
    <w:rsid w:val="00850DAA"/>
    <w:rsid w:val="00851021"/>
    <w:rsid w:val="008543CA"/>
    <w:rsid w:val="008544BB"/>
    <w:rsid w:val="00854DBA"/>
    <w:rsid w:val="00855074"/>
    <w:rsid w:val="008556D3"/>
    <w:rsid w:val="00856656"/>
    <w:rsid w:val="008575E6"/>
    <w:rsid w:val="008575FA"/>
    <w:rsid w:val="0085789A"/>
    <w:rsid w:val="00861C08"/>
    <w:rsid w:val="00861E3D"/>
    <w:rsid w:val="00862904"/>
    <w:rsid w:val="00862CDF"/>
    <w:rsid w:val="008631A4"/>
    <w:rsid w:val="008638DF"/>
    <w:rsid w:val="00863FF8"/>
    <w:rsid w:val="008642A9"/>
    <w:rsid w:val="00864F03"/>
    <w:rsid w:val="0086673A"/>
    <w:rsid w:val="008669B0"/>
    <w:rsid w:val="008733C1"/>
    <w:rsid w:val="00873E56"/>
    <w:rsid w:val="00875167"/>
    <w:rsid w:val="00875984"/>
    <w:rsid w:val="00875E6F"/>
    <w:rsid w:val="00876C3B"/>
    <w:rsid w:val="008772C3"/>
    <w:rsid w:val="00877DA5"/>
    <w:rsid w:val="0088013E"/>
    <w:rsid w:val="00880709"/>
    <w:rsid w:val="00880753"/>
    <w:rsid w:val="008811CD"/>
    <w:rsid w:val="00881E42"/>
    <w:rsid w:val="00882658"/>
    <w:rsid w:val="00882806"/>
    <w:rsid w:val="0088426B"/>
    <w:rsid w:val="00884E86"/>
    <w:rsid w:val="008852BA"/>
    <w:rsid w:val="00886604"/>
    <w:rsid w:val="008868B8"/>
    <w:rsid w:val="00887327"/>
    <w:rsid w:val="008901D4"/>
    <w:rsid w:val="0089025D"/>
    <w:rsid w:val="0089212B"/>
    <w:rsid w:val="00892C15"/>
    <w:rsid w:val="00892FE6"/>
    <w:rsid w:val="00893390"/>
    <w:rsid w:val="00894887"/>
    <w:rsid w:val="00894B5B"/>
    <w:rsid w:val="00895CFB"/>
    <w:rsid w:val="008962A0"/>
    <w:rsid w:val="008972A2"/>
    <w:rsid w:val="00897763"/>
    <w:rsid w:val="008A0094"/>
    <w:rsid w:val="008A24B1"/>
    <w:rsid w:val="008A3B50"/>
    <w:rsid w:val="008A4005"/>
    <w:rsid w:val="008A49AC"/>
    <w:rsid w:val="008A5181"/>
    <w:rsid w:val="008A6214"/>
    <w:rsid w:val="008A6475"/>
    <w:rsid w:val="008A7324"/>
    <w:rsid w:val="008A74BD"/>
    <w:rsid w:val="008A7724"/>
    <w:rsid w:val="008A7F46"/>
    <w:rsid w:val="008B0449"/>
    <w:rsid w:val="008B2516"/>
    <w:rsid w:val="008B2540"/>
    <w:rsid w:val="008B2A47"/>
    <w:rsid w:val="008B3DF0"/>
    <w:rsid w:val="008B447B"/>
    <w:rsid w:val="008B5251"/>
    <w:rsid w:val="008B5293"/>
    <w:rsid w:val="008B5332"/>
    <w:rsid w:val="008B5722"/>
    <w:rsid w:val="008B5D90"/>
    <w:rsid w:val="008B7888"/>
    <w:rsid w:val="008B7A1B"/>
    <w:rsid w:val="008C0270"/>
    <w:rsid w:val="008C0874"/>
    <w:rsid w:val="008C0948"/>
    <w:rsid w:val="008C1D2A"/>
    <w:rsid w:val="008C1D85"/>
    <w:rsid w:val="008C201B"/>
    <w:rsid w:val="008C4C68"/>
    <w:rsid w:val="008C5EE7"/>
    <w:rsid w:val="008C636D"/>
    <w:rsid w:val="008C66D7"/>
    <w:rsid w:val="008D0705"/>
    <w:rsid w:val="008D1286"/>
    <w:rsid w:val="008D20C2"/>
    <w:rsid w:val="008D4000"/>
    <w:rsid w:val="008D44B1"/>
    <w:rsid w:val="008D4E67"/>
    <w:rsid w:val="008D56EB"/>
    <w:rsid w:val="008E015F"/>
    <w:rsid w:val="008E01D5"/>
    <w:rsid w:val="008E096E"/>
    <w:rsid w:val="008E0FD3"/>
    <w:rsid w:val="008E1DE7"/>
    <w:rsid w:val="008E26C3"/>
    <w:rsid w:val="008E29FB"/>
    <w:rsid w:val="008E2FBF"/>
    <w:rsid w:val="008E30D8"/>
    <w:rsid w:val="008E3CAA"/>
    <w:rsid w:val="008E4062"/>
    <w:rsid w:val="008E463A"/>
    <w:rsid w:val="008E4EFF"/>
    <w:rsid w:val="008E51EC"/>
    <w:rsid w:val="008F0611"/>
    <w:rsid w:val="008F1306"/>
    <w:rsid w:val="008F154D"/>
    <w:rsid w:val="008F2833"/>
    <w:rsid w:val="008F4497"/>
    <w:rsid w:val="008F453B"/>
    <w:rsid w:val="008F5F94"/>
    <w:rsid w:val="008F70E7"/>
    <w:rsid w:val="00900175"/>
    <w:rsid w:val="00900662"/>
    <w:rsid w:val="00900BCE"/>
    <w:rsid w:val="00900F49"/>
    <w:rsid w:val="00901A0F"/>
    <w:rsid w:val="0090215B"/>
    <w:rsid w:val="00902B9B"/>
    <w:rsid w:val="00904D46"/>
    <w:rsid w:val="00905348"/>
    <w:rsid w:val="0090541F"/>
    <w:rsid w:val="0090555C"/>
    <w:rsid w:val="00906448"/>
    <w:rsid w:val="00906F6B"/>
    <w:rsid w:val="009077CD"/>
    <w:rsid w:val="00911A4B"/>
    <w:rsid w:val="00911A98"/>
    <w:rsid w:val="00911BB9"/>
    <w:rsid w:val="00911E02"/>
    <w:rsid w:val="0091206E"/>
    <w:rsid w:val="009121EC"/>
    <w:rsid w:val="00912A17"/>
    <w:rsid w:val="0091324B"/>
    <w:rsid w:val="00913D12"/>
    <w:rsid w:val="00914601"/>
    <w:rsid w:val="00915663"/>
    <w:rsid w:val="009158B6"/>
    <w:rsid w:val="009165A9"/>
    <w:rsid w:val="009166E5"/>
    <w:rsid w:val="009166F2"/>
    <w:rsid w:val="0091707F"/>
    <w:rsid w:val="009175C7"/>
    <w:rsid w:val="00917C32"/>
    <w:rsid w:val="00917EF4"/>
    <w:rsid w:val="009209ED"/>
    <w:rsid w:val="00920A5C"/>
    <w:rsid w:val="009213A9"/>
    <w:rsid w:val="00921F81"/>
    <w:rsid w:val="00922B2B"/>
    <w:rsid w:val="009241EB"/>
    <w:rsid w:val="00924333"/>
    <w:rsid w:val="0092455F"/>
    <w:rsid w:val="009249CD"/>
    <w:rsid w:val="009253FB"/>
    <w:rsid w:val="009256DD"/>
    <w:rsid w:val="0092628C"/>
    <w:rsid w:val="00926B04"/>
    <w:rsid w:val="00926ED2"/>
    <w:rsid w:val="00927B29"/>
    <w:rsid w:val="00927C72"/>
    <w:rsid w:val="00931591"/>
    <w:rsid w:val="00931D21"/>
    <w:rsid w:val="0093281D"/>
    <w:rsid w:val="009332AE"/>
    <w:rsid w:val="00933306"/>
    <w:rsid w:val="00933F32"/>
    <w:rsid w:val="009359A9"/>
    <w:rsid w:val="00935AEB"/>
    <w:rsid w:val="009364DD"/>
    <w:rsid w:val="00936FFD"/>
    <w:rsid w:val="00941C23"/>
    <w:rsid w:val="00941CB6"/>
    <w:rsid w:val="00941FB7"/>
    <w:rsid w:val="00942212"/>
    <w:rsid w:val="009434CC"/>
    <w:rsid w:val="00944002"/>
    <w:rsid w:val="00944083"/>
    <w:rsid w:val="009445FF"/>
    <w:rsid w:val="009448A3"/>
    <w:rsid w:val="00944ABB"/>
    <w:rsid w:val="009460DD"/>
    <w:rsid w:val="0094617B"/>
    <w:rsid w:val="0094785E"/>
    <w:rsid w:val="009478DB"/>
    <w:rsid w:val="00947AEF"/>
    <w:rsid w:val="00950FB2"/>
    <w:rsid w:val="00951C33"/>
    <w:rsid w:val="00952D68"/>
    <w:rsid w:val="009531A6"/>
    <w:rsid w:val="00953E13"/>
    <w:rsid w:val="00955749"/>
    <w:rsid w:val="00956EA7"/>
    <w:rsid w:val="009575F2"/>
    <w:rsid w:val="0096093C"/>
    <w:rsid w:val="00962EE5"/>
    <w:rsid w:val="00963326"/>
    <w:rsid w:val="009637A1"/>
    <w:rsid w:val="009646B8"/>
    <w:rsid w:val="00964CF0"/>
    <w:rsid w:val="00966A17"/>
    <w:rsid w:val="00966CAA"/>
    <w:rsid w:val="00967ED6"/>
    <w:rsid w:val="00971642"/>
    <w:rsid w:val="0097175C"/>
    <w:rsid w:val="009717FD"/>
    <w:rsid w:val="00971A02"/>
    <w:rsid w:val="00971E84"/>
    <w:rsid w:val="00972915"/>
    <w:rsid w:val="00972B96"/>
    <w:rsid w:val="0097311D"/>
    <w:rsid w:val="00973688"/>
    <w:rsid w:val="00973DEB"/>
    <w:rsid w:val="0097428B"/>
    <w:rsid w:val="00974B8A"/>
    <w:rsid w:val="00974D0B"/>
    <w:rsid w:val="009756F1"/>
    <w:rsid w:val="00975B99"/>
    <w:rsid w:val="00977135"/>
    <w:rsid w:val="009772AB"/>
    <w:rsid w:val="0097731C"/>
    <w:rsid w:val="00977D72"/>
    <w:rsid w:val="00980FE5"/>
    <w:rsid w:val="009811F9"/>
    <w:rsid w:val="009829DD"/>
    <w:rsid w:val="00982B76"/>
    <w:rsid w:val="00983C99"/>
    <w:rsid w:val="00985B51"/>
    <w:rsid w:val="00985D31"/>
    <w:rsid w:val="00985DB2"/>
    <w:rsid w:val="0099051E"/>
    <w:rsid w:val="00990A9E"/>
    <w:rsid w:val="0099100F"/>
    <w:rsid w:val="00993397"/>
    <w:rsid w:val="00993DCA"/>
    <w:rsid w:val="0099427F"/>
    <w:rsid w:val="00994381"/>
    <w:rsid w:val="009954A1"/>
    <w:rsid w:val="009965DC"/>
    <w:rsid w:val="009966B3"/>
    <w:rsid w:val="00996AE5"/>
    <w:rsid w:val="00997D2E"/>
    <w:rsid w:val="009A0639"/>
    <w:rsid w:val="009A2223"/>
    <w:rsid w:val="009A2E80"/>
    <w:rsid w:val="009A3B96"/>
    <w:rsid w:val="009A416B"/>
    <w:rsid w:val="009A62E8"/>
    <w:rsid w:val="009A705F"/>
    <w:rsid w:val="009B0121"/>
    <w:rsid w:val="009B0450"/>
    <w:rsid w:val="009B23CF"/>
    <w:rsid w:val="009B28DA"/>
    <w:rsid w:val="009B319C"/>
    <w:rsid w:val="009B34F0"/>
    <w:rsid w:val="009B365E"/>
    <w:rsid w:val="009B4916"/>
    <w:rsid w:val="009B55D6"/>
    <w:rsid w:val="009B597E"/>
    <w:rsid w:val="009B5B07"/>
    <w:rsid w:val="009B5CC1"/>
    <w:rsid w:val="009B6844"/>
    <w:rsid w:val="009B69DA"/>
    <w:rsid w:val="009C0072"/>
    <w:rsid w:val="009C0328"/>
    <w:rsid w:val="009C1FBB"/>
    <w:rsid w:val="009C6C0E"/>
    <w:rsid w:val="009C7998"/>
    <w:rsid w:val="009D0984"/>
    <w:rsid w:val="009D09C9"/>
    <w:rsid w:val="009D21C3"/>
    <w:rsid w:val="009D2B8A"/>
    <w:rsid w:val="009D2C81"/>
    <w:rsid w:val="009D3A3B"/>
    <w:rsid w:val="009D4811"/>
    <w:rsid w:val="009D570B"/>
    <w:rsid w:val="009D5F26"/>
    <w:rsid w:val="009D725F"/>
    <w:rsid w:val="009D763A"/>
    <w:rsid w:val="009E11AF"/>
    <w:rsid w:val="009E1AA9"/>
    <w:rsid w:val="009E2602"/>
    <w:rsid w:val="009E3151"/>
    <w:rsid w:val="009E3B66"/>
    <w:rsid w:val="009E4650"/>
    <w:rsid w:val="009E4DC5"/>
    <w:rsid w:val="009E5233"/>
    <w:rsid w:val="009E564A"/>
    <w:rsid w:val="009E77E5"/>
    <w:rsid w:val="009E7A32"/>
    <w:rsid w:val="009E7DDF"/>
    <w:rsid w:val="009E7EE1"/>
    <w:rsid w:val="009F0AAD"/>
    <w:rsid w:val="009F0CEE"/>
    <w:rsid w:val="009F1EEE"/>
    <w:rsid w:val="009F237A"/>
    <w:rsid w:val="009F25CD"/>
    <w:rsid w:val="009F2CB6"/>
    <w:rsid w:val="009F35C6"/>
    <w:rsid w:val="009F39B8"/>
    <w:rsid w:val="009F507A"/>
    <w:rsid w:val="009F563D"/>
    <w:rsid w:val="009F6010"/>
    <w:rsid w:val="009F68D5"/>
    <w:rsid w:val="009F6D64"/>
    <w:rsid w:val="009F7651"/>
    <w:rsid w:val="00A00455"/>
    <w:rsid w:val="00A01457"/>
    <w:rsid w:val="00A02779"/>
    <w:rsid w:val="00A031DB"/>
    <w:rsid w:val="00A0349F"/>
    <w:rsid w:val="00A04174"/>
    <w:rsid w:val="00A05544"/>
    <w:rsid w:val="00A05CC4"/>
    <w:rsid w:val="00A062F1"/>
    <w:rsid w:val="00A064A9"/>
    <w:rsid w:val="00A06A67"/>
    <w:rsid w:val="00A07389"/>
    <w:rsid w:val="00A07B36"/>
    <w:rsid w:val="00A11B40"/>
    <w:rsid w:val="00A12793"/>
    <w:rsid w:val="00A1541B"/>
    <w:rsid w:val="00A1564C"/>
    <w:rsid w:val="00A15A01"/>
    <w:rsid w:val="00A169FF"/>
    <w:rsid w:val="00A16A71"/>
    <w:rsid w:val="00A17355"/>
    <w:rsid w:val="00A210FD"/>
    <w:rsid w:val="00A21828"/>
    <w:rsid w:val="00A21D3C"/>
    <w:rsid w:val="00A21E77"/>
    <w:rsid w:val="00A23169"/>
    <w:rsid w:val="00A241D9"/>
    <w:rsid w:val="00A2432A"/>
    <w:rsid w:val="00A24B5B"/>
    <w:rsid w:val="00A26D36"/>
    <w:rsid w:val="00A27681"/>
    <w:rsid w:val="00A30B05"/>
    <w:rsid w:val="00A3145C"/>
    <w:rsid w:val="00A314FF"/>
    <w:rsid w:val="00A32762"/>
    <w:rsid w:val="00A3328B"/>
    <w:rsid w:val="00A33337"/>
    <w:rsid w:val="00A33577"/>
    <w:rsid w:val="00A33743"/>
    <w:rsid w:val="00A34C20"/>
    <w:rsid w:val="00A35945"/>
    <w:rsid w:val="00A35A1E"/>
    <w:rsid w:val="00A35CA9"/>
    <w:rsid w:val="00A3728D"/>
    <w:rsid w:val="00A3729B"/>
    <w:rsid w:val="00A40A8D"/>
    <w:rsid w:val="00A42C36"/>
    <w:rsid w:val="00A44401"/>
    <w:rsid w:val="00A44DA3"/>
    <w:rsid w:val="00A45039"/>
    <w:rsid w:val="00A4533B"/>
    <w:rsid w:val="00A453D3"/>
    <w:rsid w:val="00A455B9"/>
    <w:rsid w:val="00A458B7"/>
    <w:rsid w:val="00A45961"/>
    <w:rsid w:val="00A462AB"/>
    <w:rsid w:val="00A46B9B"/>
    <w:rsid w:val="00A46E98"/>
    <w:rsid w:val="00A4710E"/>
    <w:rsid w:val="00A502FB"/>
    <w:rsid w:val="00A51A6E"/>
    <w:rsid w:val="00A52167"/>
    <w:rsid w:val="00A53159"/>
    <w:rsid w:val="00A53ACE"/>
    <w:rsid w:val="00A54D54"/>
    <w:rsid w:val="00A54FD5"/>
    <w:rsid w:val="00A55085"/>
    <w:rsid w:val="00A557FF"/>
    <w:rsid w:val="00A55B1A"/>
    <w:rsid w:val="00A569C7"/>
    <w:rsid w:val="00A56DBC"/>
    <w:rsid w:val="00A574A9"/>
    <w:rsid w:val="00A5762A"/>
    <w:rsid w:val="00A6136B"/>
    <w:rsid w:val="00A618DF"/>
    <w:rsid w:val="00A61C2F"/>
    <w:rsid w:val="00A620A1"/>
    <w:rsid w:val="00A62799"/>
    <w:rsid w:val="00A668A9"/>
    <w:rsid w:val="00A669A8"/>
    <w:rsid w:val="00A66FAE"/>
    <w:rsid w:val="00A7059E"/>
    <w:rsid w:val="00A7185A"/>
    <w:rsid w:val="00A71A2C"/>
    <w:rsid w:val="00A71C1E"/>
    <w:rsid w:val="00A71E5B"/>
    <w:rsid w:val="00A7424D"/>
    <w:rsid w:val="00A74B05"/>
    <w:rsid w:val="00A80663"/>
    <w:rsid w:val="00A81BC6"/>
    <w:rsid w:val="00A81CD2"/>
    <w:rsid w:val="00A8313B"/>
    <w:rsid w:val="00A84426"/>
    <w:rsid w:val="00A84DBE"/>
    <w:rsid w:val="00A85815"/>
    <w:rsid w:val="00A865A7"/>
    <w:rsid w:val="00A86DA8"/>
    <w:rsid w:val="00A86E99"/>
    <w:rsid w:val="00A87B6A"/>
    <w:rsid w:val="00A87CCA"/>
    <w:rsid w:val="00A90437"/>
    <w:rsid w:val="00A92DB6"/>
    <w:rsid w:val="00A931E9"/>
    <w:rsid w:val="00A935AC"/>
    <w:rsid w:val="00A938A2"/>
    <w:rsid w:val="00A93ACB"/>
    <w:rsid w:val="00A9525D"/>
    <w:rsid w:val="00A964AE"/>
    <w:rsid w:val="00A9678E"/>
    <w:rsid w:val="00A97177"/>
    <w:rsid w:val="00A971AD"/>
    <w:rsid w:val="00AA04EF"/>
    <w:rsid w:val="00AA088D"/>
    <w:rsid w:val="00AA1789"/>
    <w:rsid w:val="00AA1832"/>
    <w:rsid w:val="00AA1E81"/>
    <w:rsid w:val="00AA2AE3"/>
    <w:rsid w:val="00AA2EE6"/>
    <w:rsid w:val="00AA3113"/>
    <w:rsid w:val="00AA39C6"/>
    <w:rsid w:val="00AA3F02"/>
    <w:rsid w:val="00AA53C3"/>
    <w:rsid w:val="00AA553A"/>
    <w:rsid w:val="00AA5E6E"/>
    <w:rsid w:val="00AA6A01"/>
    <w:rsid w:val="00AA7CDE"/>
    <w:rsid w:val="00AB1F93"/>
    <w:rsid w:val="00AB4461"/>
    <w:rsid w:val="00AB48A0"/>
    <w:rsid w:val="00AB6CDB"/>
    <w:rsid w:val="00AC08EB"/>
    <w:rsid w:val="00AC102B"/>
    <w:rsid w:val="00AC1378"/>
    <w:rsid w:val="00AC241B"/>
    <w:rsid w:val="00AC2B2E"/>
    <w:rsid w:val="00AC3280"/>
    <w:rsid w:val="00AC3513"/>
    <w:rsid w:val="00AC452C"/>
    <w:rsid w:val="00AC583A"/>
    <w:rsid w:val="00AC5C82"/>
    <w:rsid w:val="00AC71FF"/>
    <w:rsid w:val="00AD043A"/>
    <w:rsid w:val="00AD1151"/>
    <w:rsid w:val="00AD304C"/>
    <w:rsid w:val="00AD3429"/>
    <w:rsid w:val="00AD3775"/>
    <w:rsid w:val="00AD45D9"/>
    <w:rsid w:val="00AD5826"/>
    <w:rsid w:val="00AD5A07"/>
    <w:rsid w:val="00AE06A9"/>
    <w:rsid w:val="00AE2135"/>
    <w:rsid w:val="00AE35EB"/>
    <w:rsid w:val="00AE37B1"/>
    <w:rsid w:val="00AE3FC9"/>
    <w:rsid w:val="00AE521B"/>
    <w:rsid w:val="00AE6DC6"/>
    <w:rsid w:val="00AE7594"/>
    <w:rsid w:val="00AE7750"/>
    <w:rsid w:val="00AE7C86"/>
    <w:rsid w:val="00AF08FB"/>
    <w:rsid w:val="00AF156F"/>
    <w:rsid w:val="00AF279F"/>
    <w:rsid w:val="00AF3558"/>
    <w:rsid w:val="00AF468B"/>
    <w:rsid w:val="00AF6BC6"/>
    <w:rsid w:val="00AF6F3F"/>
    <w:rsid w:val="00AF7F9F"/>
    <w:rsid w:val="00B01262"/>
    <w:rsid w:val="00B019CE"/>
    <w:rsid w:val="00B0248B"/>
    <w:rsid w:val="00B03681"/>
    <w:rsid w:val="00B03ED0"/>
    <w:rsid w:val="00B04B26"/>
    <w:rsid w:val="00B06014"/>
    <w:rsid w:val="00B06251"/>
    <w:rsid w:val="00B0700E"/>
    <w:rsid w:val="00B132C4"/>
    <w:rsid w:val="00B13D37"/>
    <w:rsid w:val="00B1486D"/>
    <w:rsid w:val="00B14FD8"/>
    <w:rsid w:val="00B1763D"/>
    <w:rsid w:val="00B179FF"/>
    <w:rsid w:val="00B17C4F"/>
    <w:rsid w:val="00B17E01"/>
    <w:rsid w:val="00B21300"/>
    <w:rsid w:val="00B22A98"/>
    <w:rsid w:val="00B22C5E"/>
    <w:rsid w:val="00B2333D"/>
    <w:rsid w:val="00B23EEB"/>
    <w:rsid w:val="00B24C7F"/>
    <w:rsid w:val="00B25188"/>
    <w:rsid w:val="00B26EA0"/>
    <w:rsid w:val="00B3143E"/>
    <w:rsid w:val="00B32C48"/>
    <w:rsid w:val="00B348CE"/>
    <w:rsid w:val="00B34965"/>
    <w:rsid w:val="00B379A2"/>
    <w:rsid w:val="00B37A1E"/>
    <w:rsid w:val="00B411F5"/>
    <w:rsid w:val="00B42937"/>
    <w:rsid w:val="00B42956"/>
    <w:rsid w:val="00B42B19"/>
    <w:rsid w:val="00B42CF9"/>
    <w:rsid w:val="00B43057"/>
    <w:rsid w:val="00B43CE5"/>
    <w:rsid w:val="00B44166"/>
    <w:rsid w:val="00B4419E"/>
    <w:rsid w:val="00B464C0"/>
    <w:rsid w:val="00B4654E"/>
    <w:rsid w:val="00B47CD5"/>
    <w:rsid w:val="00B513CA"/>
    <w:rsid w:val="00B51AE8"/>
    <w:rsid w:val="00B51E99"/>
    <w:rsid w:val="00B532C8"/>
    <w:rsid w:val="00B5388C"/>
    <w:rsid w:val="00B56447"/>
    <w:rsid w:val="00B573B3"/>
    <w:rsid w:val="00B57EEB"/>
    <w:rsid w:val="00B6081E"/>
    <w:rsid w:val="00B641A7"/>
    <w:rsid w:val="00B65D1D"/>
    <w:rsid w:val="00B66675"/>
    <w:rsid w:val="00B66B8A"/>
    <w:rsid w:val="00B66F1A"/>
    <w:rsid w:val="00B703FB"/>
    <w:rsid w:val="00B70C28"/>
    <w:rsid w:val="00B70E77"/>
    <w:rsid w:val="00B70FAE"/>
    <w:rsid w:val="00B70FD9"/>
    <w:rsid w:val="00B71B93"/>
    <w:rsid w:val="00B72D59"/>
    <w:rsid w:val="00B73750"/>
    <w:rsid w:val="00B742D0"/>
    <w:rsid w:val="00B74EF4"/>
    <w:rsid w:val="00B80215"/>
    <w:rsid w:val="00B80461"/>
    <w:rsid w:val="00B81208"/>
    <w:rsid w:val="00B813B4"/>
    <w:rsid w:val="00B8309F"/>
    <w:rsid w:val="00B8391A"/>
    <w:rsid w:val="00B83958"/>
    <w:rsid w:val="00B83F30"/>
    <w:rsid w:val="00B8523D"/>
    <w:rsid w:val="00B86C92"/>
    <w:rsid w:val="00B86F07"/>
    <w:rsid w:val="00B900DC"/>
    <w:rsid w:val="00B9021F"/>
    <w:rsid w:val="00B903B2"/>
    <w:rsid w:val="00B90731"/>
    <w:rsid w:val="00B907F5"/>
    <w:rsid w:val="00B9080F"/>
    <w:rsid w:val="00B90DBB"/>
    <w:rsid w:val="00B9166B"/>
    <w:rsid w:val="00B9185B"/>
    <w:rsid w:val="00B925FE"/>
    <w:rsid w:val="00B92821"/>
    <w:rsid w:val="00B92C69"/>
    <w:rsid w:val="00B93D50"/>
    <w:rsid w:val="00B94125"/>
    <w:rsid w:val="00B94EA8"/>
    <w:rsid w:val="00B95EB4"/>
    <w:rsid w:val="00B96A25"/>
    <w:rsid w:val="00B96D13"/>
    <w:rsid w:val="00B96F7C"/>
    <w:rsid w:val="00B970F8"/>
    <w:rsid w:val="00B9777B"/>
    <w:rsid w:val="00BA0126"/>
    <w:rsid w:val="00BA0329"/>
    <w:rsid w:val="00BA06B2"/>
    <w:rsid w:val="00BA0C63"/>
    <w:rsid w:val="00BA0F4D"/>
    <w:rsid w:val="00BA1663"/>
    <w:rsid w:val="00BA16B4"/>
    <w:rsid w:val="00BA1A16"/>
    <w:rsid w:val="00BA2045"/>
    <w:rsid w:val="00BA21A7"/>
    <w:rsid w:val="00BA2602"/>
    <w:rsid w:val="00BA29DF"/>
    <w:rsid w:val="00BA3E0F"/>
    <w:rsid w:val="00BA49E4"/>
    <w:rsid w:val="00BA4BB3"/>
    <w:rsid w:val="00BA5FCB"/>
    <w:rsid w:val="00BA669B"/>
    <w:rsid w:val="00BA676F"/>
    <w:rsid w:val="00BA6904"/>
    <w:rsid w:val="00BA703D"/>
    <w:rsid w:val="00BB00B6"/>
    <w:rsid w:val="00BB0E39"/>
    <w:rsid w:val="00BB0FE0"/>
    <w:rsid w:val="00BB2636"/>
    <w:rsid w:val="00BB356A"/>
    <w:rsid w:val="00BB3778"/>
    <w:rsid w:val="00BB3B2E"/>
    <w:rsid w:val="00BB3B62"/>
    <w:rsid w:val="00BB57E3"/>
    <w:rsid w:val="00BB6FD6"/>
    <w:rsid w:val="00BB7118"/>
    <w:rsid w:val="00BC051A"/>
    <w:rsid w:val="00BC089B"/>
    <w:rsid w:val="00BC0BAC"/>
    <w:rsid w:val="00BC24AA"/>
    <w:rsid w:val="00BC29C8"/>
    <w:rsid w:val="00BC2BDD"/>
    <w:rsid w:val="00BC4506"/>
    <w:rsid w:val="00BC464E"/>
    <w:rsid w:val="00BC5FC6"/>
    <w:rsid w:val="00BC6290"/>
    <w:rsid w:val="00BC6927"/>
    <w:rsid w:val="00BC6970"/>
    <w:rsid w:val="00BC793F"/>
    <w:rsid w:val="00BC7E07"/>
    <w:rsid w:val="00BD006E"/>
    <w:rsid w:val="00BD0EAB"/>
    <w:rsid w:val="00BD373D"/>
    <w:rsid w:val="00BD3890"/>
    <w:rsid w:val="00BD5E55"/>
    <w:rsid w:val="00BD6620"/>
    <w:rsid w:val="00BD7995"/>
    <w:rsid w:val="00BD7FF7"/>
    <w:rsid w:val="00BE048A"/>
    <w:rsid w:val="00BE0B51"/>
    <w:rsid w:val="00BE0C4E"/>
    <w:rsid w:val="00BE1712"/>
    <w:rsid w:val="00BE1DDE"/>
    <w:rsid w:val="00BE235B"/>
    <w:rsid w:val="00BE33C8"/>
    <w:rsid w:val="00BE3DD9"/>
    <w:rsid w:val="00BE4096"/>
    <w:rsid w:val="00BE4518"/>
    <w:rsid w:val="00BE5E59"/>
    <w:rsid w:val="00BE69D8"/>
    <w:rsid w:val="00BE791D"/>
    <w:rsid w:val="00BE7937"/>
    <w:rsid w:val="00BF0787"/>
    <w:rsid w:val="00BF0982"/>
    <w:rsid w:val="00BF0DEA"/>
    <w:rsid w:val="00BF19AF"/>
    <w:rsid w:val="00BF336A"/>
    <w:rsid w:val="00BF3636"/>
    <w:rsid w:val="00BF4088"/>
    <w:rsid w:val="00BF60D8"/>
    <w:rsid w:val="00BF6458"/>
    <w:rsid w:val="00C0065F"/>
    <w:rsid w:val="00C028BD"/>
    <w:rsid w:val="00C02DC6"/>
    <w:rsid w:val="00C03457"/>
    <w:rsid w:val="00C03A01"/>
    <w:rsid w:val="00C03B17"/>
    <w:rsid w:val="00C03FB9"/>
    <w:rsid w:val="00C055AC"/>
    <w:rsid w:val="00C06707"/>
    <w:rsid w:val="00C06964"/>
    <w:rsid w:val="00C07CF9"/>
    <w:rsid w:val="00C130D2"/>
    <w:rsid w:val="00C141E0"/>
    <w:rsid w:val="00C14A90"/>
    <w:rsid w:val="00C171AF"/>
    <w:rsid w:val="00C17C09"/>
    <w:rsid w:val="00C17CE1"/>
    <w:rsid w:val="00C17D97"/>
    <w:rsid w:val="00C205C0"/>
    <w:rsid w:val="00C2102A"/>
    <w:rsid w:val="00C22695"/>
    <w:rsid w:val="00C24433"/>
    <w:rsid w:val="00C24769"/>
    <w:rsid w:val="00C24E3A"/>
    <w:rsid w:val="00C25BE4"/>
    <w:rsid w:val="00C25F91"/>
    <w:rsid w:val="00C264BB"/>
    <w:rsid w:val="00C26E09"/>
    <w:rsid w:val="00C3003F"/>
    <w:rsid w:val="00C30163"/>
    <w:rsid w:val="00C30BF1"/>
    <w:rsid w:val="00C30ED7"/>
    <w:rsid w:val="00C31687"/>
    <w:rsid w:val="00C31860"/>
    <w:rsid w:val="00C34A24"/>
    <w:rsid w:val="00C351F4"/>
    <w:rsid w:val="00C361FC"/>
    <w:rsid w:val="00C37C33"/>
    <w:rsid w:val="00C37FBC"/>
    <w:rsid w:val="00C4293B"/>
    <w:rsid w:val="00C439E1"/>
    <w:rsid w:val="00C447EE"/>
    <w:rsid w:val="00C45CC9"/>
    <w:rsid w:val="00C462FF"/>
    <w:rsid w:val="00C4636F"/>
    <w:rsid w:val="00C46730"/>
    <w:rsid w:val="00C46C17"/>
    <w:rsid w:val="00C47489"/>
    <w:rsid w:val="00C47ED3"/>
    <w:rsid w:val="00C50D23"/>
    <w:rsid w:val="00C514D7"/>
    <w:rsid w:val="00C54113"/>
    <w:rsid w:val="00C546A2"/>
    <w:rsid w:val="00C555BE"/>
    <w:rsid w:val="00C56F2C"/>
    <w:rsid w:val="00C57250"/>
    <w:rsid w:val="00C60A0C"/>
    <w:rsid w:val="00C61556"/>
    <w:rsid w:val="00C619CC"/>
    <w:rsid w:val="00C6295A"/>
    <w:rsid w:val="00C62969"/>
    <w:rsid w:val="00C64363"/>
    <w:rsid w:val="00C645B9"/>
    <w:rsid w:val="00C64C37"/>
    <w:rsid w:val="00C66255"/>
    <w:rsid w:val="00C66677"/>
    <w:rsid w:val="00C6752C"/>
    <w:rsid w:val="00C67643"/>
    <w:rsid w:val="00C70133"/>
    <w:rsid w:val="00C703F6"/>
    <w:rsid w:val="00C70B5B"/>
    <w:rsid w:val="00C70FD6"/>
    <w:rsid w:val="00C7148D"/>
    <w:rsid w:val="00C71B9C"/>
    <w:rsid w:val="00C72BEE"/>
    <w:rsid w:val="00C73BB6"/>
    <w:rsid w:val="00C74393"/>
    <w:rsid w:val="00C7456B"/>
    <w:rsid w:val="00C762BB"/>
    <w:rsid w:val="00C80369"/>
    <w:rsid w:val="00C80574"/>
    <w:rsid w:val="00C80608"/>
    <w:rsid w:val="00C81ADE"/>
    <w:rsid w:val="00C81B3C"/>
    <w:rsid w:val="00C82535"/>
    <w:rsid w:val="00C84112"/>
    <w:rsid w:val="00C85263"/>
    <w:rsid w:val="00C859C9"/>
    <w:rsid w:val="00C85D67"/>
    <w:rsid w:val="00C866A6"/>
    <w:rsid w:val="00C86E28"/>
    <w:rsid w:val="00C879F5"/>
    <w:rsid w:val="00C90C5C"/>
    <w:rsid w:val="00C90D8F"/>
    <w:rsid w:val="00C912CF"/>
    <w:rsid w:val="00C916A6"/>
    <w:rsid w:val="00C92021"/>
    <w:rsid w:val="00C93526"/>
    <w:rsid w:val="00C938BF"/>
    <w:rsid w:val="00C93BC3"/>
    <w:rsid w:val="00C93C8B"/>
    <w:rsid w:val="00C94051"/>
    <w:rsid w:val="00C9463A"/>
    <w:rsid w:val="00C94868"/>
    <w:rsid w:val="00C96B79"/>
    <w:rsid w:val="00C972DD"/>
    <w:rsid w:val="00C97E84"/>
    <w:rsid w:val="00C97F3E"/>
    <w:rsid w:val="00CA063D"/>
    <w:rsid w:val="00CA29DB"/>
    <w:rsid w:val="00CA311A"/>
    <w:rsid w:val="00CA3726"/>
    <w:rsid w:val="00CA4ADB"/>
    <w:rsid w:val="00CA4B89"/>
    <w:rsid w:val="00CA503C"/>
    <w:rsid w:val="00CA57BB"/>
    <w:rsid w:val="00CA5A0B"/>
    <w:rsid w:val="00CA6944"/>
    <w:rsid w:val="00CA702E"/>
    <w:rsid w:val="00CA7E1B"/>
    <w:rsid w:val="00CB0400"/>
    <w:rsid w:val="00CB0598"/>
    <w:rsid w:val="00CB2AAC"/>
    <w:rsid w:val="00CB2B26"/>
    <w:rsid w:val="00CB2CBE"/>
    <w:rsid w:val="00CB50B2"/>
    <w:rsid w:val="00CB7601"/>
    <w:rsid w:val="00CB7780"/>
    <w:rsid w:val="00CB7B81"/>
    <w:rsid w:val="00CC0BA2"/>
    <w:rsid w:val="00CC0F25"/>
    <w:rsid w:val="00CC1469"/>
    <w:rsid w:val="00CC15CA"/>
    <w:rsid w:val="00CC3207"/>
    <w:rsid w:val="00CC3809"/>
    <w:rsid w:val="00CC3853"/>
    <w:rsid w:val="00CC51D4"/>
    <w:rsid w:val="00CC5A67"/>
    <w:rsid w:val="00CC67C7"/>
    <w:rsid w:val="00CC79D1"/>
    <w:rsid w:val="00CC7C98"/>
    <w:rsid w:val="00CD188F"/>
    <w:rsid w:val="00CD19B9"/>
    <w:rsid w:val="00CD1E15"/>
    <w:rsid w:val="00CD1EA1"/>
    <w:rsid w:val="00CD1F95"/>
    <w:rsid w:val="00CD235E"/>
    <w:rsid w:val="00CD26C0"/>
    <w:rsid w:val="00CD2895"/>
    <w:rsid w:val="00CD36FC"/>
    <w:rsid w:val="00CD3DD9"/>
    <w:rsid w:val="00CD4679"/>
    <w:rsid w:val="00CD4AD1"/>
    <w:rsid w:val="00CD5065"/>
    <w:rsid w:val="00CD52C4"/>
    <w:rsid w:val="00CD566D"/>
    <w:rsid w:val="00CD65A8"/>
    <w:rsid w:val="00CD674F"/>
    <w:rsid w:val="00CD706F"/>
    <w:rsid w:val="00CD720A"/>
    <w:rsid w:val="00CE1421"/>
    <w:rsid w:val="00CE14C8"/>
    <w:rsid w:val="00CE1708"/>
    <w:rsid w:val="00CE1D64"/>
    <w:rsid w:val="00CE1FD7"/>
    <w:rsid w:val="00CE3DB8"/>
    <w:rsid w:val="00CE55E6"/>
    <w:rsid w:val="00CE65E6"/>
    <w:rsid w:val="00CE75F0"/>
    <w:rsid w:val="00CF01BB"/>
    <w:rsid w:val="00CF10C7"/>
    <w:rsid w:val="00CF11CF"/>
    <w:rsid w:val="00CF15C9"/>
    <w:rsid w:val="00CF1891"/>
    <w:rsid w:val="00CF2A27"/>
    <w:rsid w:val="00CF2B7A"/>
    <w:rsid w:val="00CF3089"/>
    <w:rsid w:val="00CF3F31"/>
    <w:rsid w:val="00CF50C1"/>
    <w:rsid w:val="00CF6C92"/>
    <w:rsid w:val="00CF6F3A"/>
    <w:rsid w:val="00CF712D"/>
    <w:rsid w:val="00CF72B0"/>
    <w:rsid w:val="00CF75D3"/>
    <w:rsid w:val="00D0071E"/>
    <w:rsid w:val="00D00EDD"/>
    <w:rsid w:val="00D018D9"/>
    <w:rsid w:val="00D01B7F"/>
    <w:rsid w:val="00D02A49"/>
    <w:rsid w:val="00D03339"/>
    <w:rsid w:val="00D04294"/>
    <w:rsid w:val="00D04AA8"/>
    <w:rsid w:val="00D04AB4"/>
    <w:rsid w:val="00D04E69"/>
    <w:rsid w:val="00D0559C"/>
    <w:rsid w:val="00D06C57"/>
    <w:rsid w:val="00D073A3"/>
    <w:rsid w:val="00D07AC7"/>
    <w:rsid w:val="00D10242"/>
    <w:rsid w:val="00D102B4"/>
    <w:rsid w:val="00D109C1"/>
    <w:rsid w:val="00D11705"/>
    <w:rsid w:val="00D124B3"/>
    <w:rsid w:val="00D12B70"/>
    <w:rsid w:val="00D12BBA"/>
    <w:rsid w:val="00D134CB"/>
    <w:rsid w:val="00D13E9C"/>
    <w:rsid w:val="00D1407A"/>
    <w:rsid w:val="00D14589"/>
    <w:rsid w:val="00D14644"/>
    <w:rsid w:val="00D149FF"/>
    <w:rsid w:val="00D15B5E"/>
    <w:rsid w:val="00D16207"/>
    <w:rsid w:val="00D16656"/>
    <w:rsid w:val="00D16B5A"/>
    <w:rsid w:val="00D17183"/>
    <w:rsid w:val="00D205F2"/>
    <w:rsid w:val="00D21615"/>
    <w:rsid w:val="00D2186E"/>
    <w:rsid w:val="00D22710"/>
    <w:rsid w:val="00D2360D"/>
    <w:rsid w:val="00D23963"/>
    <w:rsid w:val="00D24214"/>
    <w:rsid w:val="00D266D7"/>
    <w:rsid w:val="00D27848"/>
    <w:rsid w:val="00D3042A"/>
    <w:rsid w:val="00D30F14"/>
    <w:rsid w:val="00D32F67"/>
    <w:rsid w:val="00D33E9D"/>
    <w:rsid w:val="00D33F13"/>
    <w:rsid w:val="00D33F7C"/>
    <w:rsid w:val="00D34BA0"/>
    <w:rsid w:val="00D34E84"/>
    <w:rsid w:val="00D353B2"/>
    <w:rsid w:val="00D35895"/>
    <w:rsid w:val="00D3602F"/>
    <w:rsid w:val="00D363BA"/>
    <w:rsid w:val="00D364C7"/>
    <w:rsid w:val="00D368CF"/>
    <w:rsid w:val="00D36AAD"/>
    <w:rsid w:val="00D371C4"/>
    <w:rsid w:val="00D37331"/>
    <w:rsid w:val="00D373D9"/>
    <w:rsid w:val="00D37D46"/>
    <w:rsid w:val="00D4007B"/>
    <w:rsid w:val="00D404C7"/>
    <w:rsid w:val="00D40BC0"/>
    <w:rsid w:val="00D40FB1"/>
    <w:rsid w:val="00D41E3F"/>
    <w:rsid w:val="00D42C4D"/>
    <w:rsid w:val="00D43757"/>
    <w:rsid w:val="00D439F1"/>
    <w:rsid w:val="00D44BA8"/>
    <w:rsid w:val="00D45381"/>
    <w:rsid w:val="00D456CC"/>
    <w:rsid w:val="00D45F66"/>
    <w:rsid w:val="00D46439"/>
    <w:rsid w:val="00D46C95"/>
    <w:rsid w:val="00D46E49"/>
    <w:rsid w:val="00D46ED6"/>
    <w:rsid w:val="00D471A6"/>
    <w:rsid w:val="00D478E5"/>
    <w:rsid w:val="00D51FD5"/>
    <w:rsid w:val="00D5231A"/>
    <w:rsid w:val="00D55646"/>
    <w:rsid w:val="00D55AC4"/>
    <w:rsid w:val="00D5671E"/>
    <w:rsid w:val="00D571EF"/>
    <w:rsid w:val="00D57B8C"/>
    <w:rsid w:val="00D57C19"/>
    <w:rsid w:val="00D57EA8"/>
    <w:rsid w:val="00D60201"/>
    <w:rsid w:val="00D60278"/>
    <w:rsid w:val="00D61585"/>
    <w:rsid w:val="00D61B3F"/>
    <w:rsid w:val="00D64169"/>
    <w:rsid w:val="00D64FD4"/>
    <w:rsid w:val="00D657AF"/>
    <w:rsid w:val="00D66299"/>
    <w:rsid w:val="00D666D3"/>
    <w:rsid w:val="00D6733F"/>
    <w:rsid w:val="00D677DB"/>
    <w:rsid w:val="00D678E5"/>
    <w:rsid w:val="00D70CCF"/>
    <w:rsid w:val="00D7207F"/>
    <w:rsid w:val="00D734B7"/>
    <w:rsid w:val="00D73DBB"/>
    <w:rsid w:val="00D74EA1"/>
    <w:rsid w:val="00D7675E"/>
    <w:rsid w:val="00D77598"/>
    <w:rsid w:val="00D83A15"/>
    <w:rsid w:val="00D84ED1"/>
    <w:rsid w:val="00D85735"/>
    <w:rsid w:val="00D85E0B"/>
    <w:rsid w:val="00D87C9D"/>
    <w:rsid w:val="00D900C5"/>
    <w:rsid w:val="00D90793"/>
    <w:rsid w:val="00D911A8"/>
    <w:rsid w:val="00D9133F"/>
    <w:rsid w:val="00D91F39"/>
    <w:rsid w:val="00D95473"/>
    <w:rsid w:val="00D957AD"/>
    <w:rsid w:val="00D962F1"/>
    <w:rsid w:val="00D9701A"/>
    <w:rsid w:val="00D976D1"/>
    <w:rsid w:val="00D97CB8"/>
    <w:rsid w:val="00DA0559"/>
    <w:rsid w:val="00DA104D"/>
    <w:rsid w:val="00DA10D3"/>
    <w:rsid w:val="00DA10DA"/>
    <w:rsid w:val="00DA22E9"/>
    <w:rsid w:val="00DA4E23"/>
    <w:rsid w:val="00DA4F41"/>
    <w:rsid w:val="00DA5496"/>
    <w:rsid w:val="00DA56F7"/>
    <w:rsid w:val="00DA573F"/>
    <w:rsid w:val="00DB0026"/>
    <w:rsid w:val="00DB054D"/>
    <w:rsid w:val="00DB087C"/>
    <w:rsid w:val="00DB0A2C"/>
    <w:rsid w:val="00DB13F1"/>
    <w:rsid w:val="00DB1B00"/>
    <w:rsid w:val="00DB2913"/>
    <w:rsid w:val="00DB2C8C"/>
    <w:rsid w:val="00DB41FB"/>
    <w:rsid w:val="00DB51CC"/>
    <w:rsid w:val="00DB5D2C"/>
    <w:rsid w:val="00DB75C3"/>
    <w:rsid w:val="00DC13A4"/>
    <w:rsid w:val="00DC18BA"/>
    <w:rsid w:val="00DC1A67"/>
    <w:rsid w:val="00DC1EFD"/>
    <w:rsid w:val="00DC22AA"/>
    <w:rsid w:val="00DC26DA"/>
    <w:rsid w:val="00DC2B92"/>
    <w:rsid w:val="00DC3275"/>
    <w:rsid w:val="00DC4483"/>
    <w:rsid w:val="00DC4F89"/>
    <w:rsid w:val="00DD061B"/>
    <w:rsid w:val="00DD19BD"/>
    <w:rsid w:val="00DD391D"/>
    <w:rsid w:val="00DD3F94"/>
    <w:rsid w:val="00DD4474"/>
    <w:rsid w:val="00DD6219"/>
    <w:rsid w:val="00DD734E"/>
    <w:rsid w:val="00DE00AB"/>
    <w:rsid w:val="00DE00CB"/>
    <w:rsid w:val="00DE0CE3"/>
    <w:rsid w:val="00DE19D4"/>
    <w:rsid w:val="00DE260E"/>
    <w:rsid w:val="00DE407E"/>
    <w:rsid w:val="00DE40DE"/>
    <w:rsid w:val="00DE48D5"/>
    <w:rsid w:val="00DE5C5A"/>
    <w:rsid w:val="00DE7183"/>
    <w:rsid w:val="00DE7B3E"/>
    <w:rsid w:val="00DF1080"/>
    <w:rsid w:val="00DF24C6"/>
    <w:rsid w:val="00DF2EFD"/>
    <w:rsid w:val="00DF3F5D"/>
    <w:rsid w:val="00DF53B3"/>
    <w:rsid w:val="00DF57DD"/>
    <w:rsid w:val="00DF5BB2"/>
    <w:rsid w:val="00DF6A7B"/>
    <w:rsid w:val="00DF6D39"/>
    <w:rsid w:val="00DF7058"/>
    <w:rsid w:val="00DF7F3D"/>
    <w:rsid w:val="00E00777"/>
    <w:rsid w:val="00E00EC9"/>
    <w:rsid w:val="00E0105F"/>
    <w:rsid w:val="00E01172"/>
    <w:rsid w:val="00E025EC"/>
    <w:rsid w:val="00E027B1"/>
    <w:rsid w:val="00E02EDA"/>
    <w:rsid w:val="00E03DB5"/>
    <w:rsid w:val="00E05DDC"/>
    <w:rsid w:val="00E06E46"/>
    <w:rsid w:val="00E070B0"/>
    <w:rsid w:val="00E0741D"/>
    <w:rsid w:val="00E1046D"/>
    <w:rsid w:val="00E11534"/>
    <w:rsid w:val="00E122AB"/>
    <w:rsid w:val="00E127FB"/>
    <w:rsid w:val="00E12DB7"/>
    <w:rsid w:val="00E13057"/>
    <w:rsid w:val="00E14FBC"/>
    <w:rsid w:val="00E151BB"/>
    <w:rsid w:val="00E164AC"/>
    <w:rsid w:val="00E171C4"/>
    <w:rsid w:val="00E173D9"/>
    <w:rsid w:val="00E17F9F"/>
    <w:rsid w:val="00E2077A"/>
    <w:rsid w:val="00E22AA9"/>
    <w:rsid w:val="00E24680"/>
    <w:rsid w:val="00E25048"/>
    <w:rsid w:val="00E25C77"/>
    <w:rsid w:val="00E25E10"/>
    <w:rsid w:val="00E26E7E"/>
    <w:rsid w:val="00E27CB8"/>
    <w:rsid w:val="00E3005E"/>
    <w:rsid w:val="00E31767"/>
    <w:rsid w:val="00E32B8B"/>
    <w:rsid w:val="00E34044"/>
    <w:rsid w:val="00E355AD"/>
    <w:rsid w:val="00E35986"/>
    <w:rsid w:val="00E36208"/>
    <w:rsid w:val="00E37826"/>
    <w:rsid w:val="00E4128D"/>
    <w:rsid w:val="00E4140C"/>
    <w:rsid w:val="00E425F6"/>
    <w:rsid w:val="00E4261C"/>
    <w:rsid w:val="00E426BA"/>
    <w:rsid w:val="00E43D8E"/>
    <w:rsid w:val="00E44F34"/>
    <w:rsid w:val="00E45FCC"/>
    <w:rsid w:val="00E471AF"/>
    <w:rsid w:val="00E4741E"/>
    <w:rsid w:val="00E47DA7"/>
    <w:rsid w:val="00E524E1"/>
    <w:rsid w:val="00E5283A"/>
    <w:rsid w:val="00E53519"/>
    <w:rsid w:val="00E53544"/>
    <w:rsid w:val="00E54A80"/>
    <w:rsid w:val="00E54C78"/>
    <w:rsid w:val="00E56120"/>
    <w:rsid w:val="00E60B04"/>
    <w:rsid w:val="00E621F1"/>
    <w:rsid w:val="00E627A1"/>
    <w:rsid w:val="00E63B81"/>
    <w:rsid w:val="00E64307"/>
    <w:rsid w:val="00E6687C"/>
    <w:rsid w:val="00E66A0F"/>
    <w:rsid w:val="00E66BED"/>
    <w:rsid w:val="00E701D1"/>
    <w:rsid w:val="00E72B65"/>
    <w:rsid w:val="00E73D95"/>
    <w:rsid w:val="00E7569F"/>
    <w:rsid w:val="00E75F28"/>
    <w:rsid w:val="00E760CE"/>
    <w:rsid w:val="00E76C8B"/>
    <w:rsid w:val="00E77569"/>
    <w:rsid w:val="00E77632"/>
    <w:rsid w:val="00E77A78"/>
    <w:rsid w:val="00E77C16"/>
    <w:rsid w:val="00E81754"/>
    <w:rsid w:val="00E81A11"/>
    <w:rsid w:val="00E82887"/>
    <w:rsid w:val="00E82E4B"/>
    <w:rsid w:val="00E83122"/>
    <w:rsid w:val="00E8476D"/>
    <w:rsid w:val="00E84A22"/>
    <w:rsid w:val="00E84D71"/>
    <w:rsid w:val="00E85710"/>
    <w:rsid w:val="00E8748B"/>
    <w:rsid w:val="00E8753F"/>
    <w:rsid w:val="00E9032C"/>
    <w:rsid w:val="00E90950"/>
    <w:rsid w:val="00E923DC"/>
    <w:rsid w:val="00E928D9"/>
    <w:rsid w:val="00E93131"/>
    <w:rsid w:val="00E93D21"/>
    <w:rsid w:val="00E949A0"/>
    <w:rsid w:val="00E94F58"/>
    <w:rsid w:val="00E95009"/>
    <w:rsid w:val="00E953B7"/>
    <w:rsid w:val="00E957F8"/>
    <w:rsid w:val="00E96C49"/>
    <w:rsid w:val="00EA019D"/>
    <w:rsid w:val="00EA0D25"/>
    <w:rsid w:val="00EA0EB9"/>
    <w:rsid w:val="00EA1100"/>
    <w:rsid w:val="00EA1225"/>
    <w:rsid w:val="00EA2785"/>
    <w:rsid w:val="00EA2DF5"/>
    <w:rsid w:val="00EA3669"/>
    <w:rsid w:val="00EA3E39"/>
    <w:rsid w:val="00EA3E9F"/>
    <w:rsid w:val="00EA468B"/>
    <w:rsid w:val="00EA4762"/>
    <w:rsid w:val="00EA6BDD"/>
    <w:rsid w:val="00EB0F62"/>
    <w:rsid w:val="00EB279C"/>
    <w:rsid w:val="00EB28B3"/>
    <w:rsid w:val="00EB3678"/>
    <w:rsid w:val="00EB37F2"/>
    <w:rsid w:val="00EB4596"/>
    <w:rsid w:val="00EB47E8"/>
    <w:rsid w:val="00EB5B37"/>
    <w:rsid w:val="00EB5BEC"/>
    <w:rsid w:val="00EB66F5"/>
    <w:rsid w:val="00EB788E"/>
    <w:rsid w:val="00EB79C9"/>
    <w:rsid w:val="00EC00E3"/>
    <w:rsid w:val="00EC0246"/>
    <w:rsid w:val="00EC134A"/>
    <w:rsid w:val="00EC264C"/>
    <w:rsid w:val="00EC40AE"/>
    <w:rsid w:val="00EC4688"/>
    <w:rsid w:val="00EC4854"/>
    <w:rsid w:val="00EC49D8"/>
    <w:rsid w:val="00EC6E13"/>
    <w:rsid w:val="00ED0EC0"/>
    <w:rsid w:val="00ED0ED2"/>
    <w:rsid w:val="00ED0F47"/>
    <w:rsid w:val="00ED1724"/>
    <w:rsid w:val="00ED1DF1"/>
    <w:rsid w:val="00ED2F87"/>
    <w:rsid w:val="00ED3A3B"/>
    <w:rsid w:val="00ED3B70"/>
    <w:rsid w:val="00ED3FB4"/>
    <w:rsid w:val="00ED400D"/>
    <w:rsid w:val="00ED43CE"/>
    <w:rsid w:val="00ED47B9"/>
    <w:rsid w:val="00ED7C09"/>
    <w:rsid w:val="00EE0221"/>
    <w:rsid w:val="00EE0646"/>
    <w:rsid w:val="00EE18AA"/>
    <w:rsid w:val="00EE1BBD"/>
    <w:rsid w:val="00EE1FA8"/>
    <w:rsid w:val="00EE2F55"/>
    <w:rsid w:val="00EE32DA"/>
    <w:rsid w:val="00EE3470"/>
    <w:rsid w:val="00EE4A39"/>
    <w:rsid w:val="00EE5428"/>
    <w:rsid w:val="00EE69A4"/>
    <w:rsid w:val="00EE799F"/>
    <w:rsid w:val="00EE7D6C"/>
    <w:rsid w:val="00EF0167"/>
    <w:rsid w:val="00EF03F7"/>
    <w:rsid w:val="00EF1534"/>
    <w:rsid w:val="00EF26B8"/>
    <w:rsid w:val="00EF2FF7"/>
    <w:rsid w:val="00EF416E"/>
    <w:rsid w:val="00EF4DBB"/>
    <w:rsid w:val="00EF585E"/>
    <w:rsid w:val="00EF5F41"/>
    <w:rsid w:val="00EF684F"/>
    <w:rsid w:val="00EF72C5"/>
    <w:rsid w:val="00EF7B35"/>
    <w:rsid w:val="00EF7FC9"/>
    <w:rsid w:val="00F00018"/>
    <w:rsid w:val="00F0029A"/>
    <w:rsid w:val="00F033BF"/>
    <w:rsid w:val="00F034AD"/>
    <w:rsid w:val="00F03545"/>
    <w:rsid w:val="00F03734"/>
    <w:rsid w:val="00F03B38"/>
    <w:rsid w:val="00F05BD3"/>
    <w:rsid w:val="00F05C56"/>
    <w:rsid w:val="00F05D3D"/>
    <w:rsid w:val="00F078DC"/>
    <w:rsid w:val="00F079E8"/>
    <w:rsid w:val="00F07EFA"/>
    <w:rsid w:val="00F09D6E"/>
    <w:rsid w:val="00F101FC"/>
    <w:rsid w:val="00F10D11"/>
    <w:rsid w:val="00F1109A"/>
    <w:rsid w:val="00F11D29"/>
    <w:rsid w:val="00F11DFA"/>
    <w:rsid w:val="00F12332"/>
    <w:rsid w:val="00F12A9E"/>
    <w:rsid w:val="00F12B61"/>
    <w:rsid w:val="00F12C47"/>
    <w:rsid w:val="00F14A4A"/>
    <w:rsid w:val="00F14ED9"/>
    <w:rsid w:val="00F1565E"/>
    <w:rsid w:val="00F16A2C"/>
    <w:rsid w:val="00F16E8C"/>
    <w:rsid w:val="00F17889"/>
    <w:rsid w:val="00F17FF9"/>
    <w:rsid w:val="00F20830"/>
    <w:rsid w:val="00F20CDD"/>
    <w:rsid w:val="00F21B37"/>
    <w:rsid w:val="00F234A0"/>
    <w:rsid w:val="00F23F29"/>
    <w:rsid w:val="00F23F2E"/>
    <w:rsid w:val="00F24553"/>
    <w:rsid w:val="00F25BE2"/>
    <w:rsid w:val="00F26448"/>
    <w:rsid w:val="00F275E7"/>
    <w:rsid w:val="00F2770B"/>
    <w:rsid w:val="00F32370"/>
    <w:rsid w:val="00F335F2"/>
    <w:rsid w:val="00F35392"/>
    <w:rsid w:val="00F360DB"/>
    <w:rsid w:val="00F37DE1"/>
    <w:rsid w:val="00F407C1"/>
    <w:rsid w:val="00F408D0"/>
    <w:rsid w:val="00F40F40"/>
    <w:rsid w:val="00F42781"/>
    <w:rsid w:val="00F43992"/>
    <w:rsid w:val="00F44213"/>
    <w:rsid w:val="00F45571"/>
    <w:rsid w:val="00F46312"/>
    <w:rsid w:val="00F46487"/>
    <w:rsid w:val="00F46CB4"/>
    <w:rsid w:val="00F47EC5"/>
    <w:rsid w:val="00F511F4"/>
    <w:rsid w:val="00F51E39"/>
    <w:rsid w:val="00F51FCC"/>
    <w:rsid w:val="00F532CF"/>
    <w:rsid w:val="00F532DA"/>
    <w:rsid w:val="00F537EB"/>
    <w:rsid w:val="00F53BDD"/>
    <w:rsid w:val="00F53CF5"/>
    <w:rsid w:val="00F54E7E"/>
    <w:rsid w:val="00F55EFC"/>
    <w:rsid w:val="00F56D21"/>
    <w:rsid w:val="00F56D52"/>
    <w:rsid w:val="00F61B4F"/>
    <w:rsid w:val="00F63E66"/>
    <w:rsid w:val="00F645E1"/>
    <w:rsid w:val="00F6551C"/>
    <w:rsid w:val="00F656B8"/>
    <w:rsid w:val="00F657C0"/>
    <w:rsid w:val="00F65A34"/>
    <w:rsid w:val="00F662B8"/>
    <w:rsid w:val="00F66866"/>
    <w:rsid w:val="00F67D40"/>
    <w:rsid w:val="00F70331"/>
    <w:rsid w:val="00F71114"/>
    <w:rsid w:val="00F7160E"/>
    <w:rsid w:val="00F718C7"/>
    <w:rsid w:val="00F71FCE"/>
    <w:rsid w:val="00F72503"/>
    <w:rsid w:val="00F72F36"/>
    <w:rsid w:val="00F732EF"/>
    <w:rsid w:val="00F734AB"/>
    <w:rsid w:val="00F742BD"/>
    <w:rsid w:val="00F7449C"/>
    <w:rsid w:val="00F74796"/>
    <w:rsid w:val="00F749F1"/>
    <w:rsid w:val="00F75AB2"/>
    <w:rsid w:val="00F772B5"/>
    <w:rsid w:val="00F81898"/>
    <w:rsid w:val="00F826D2"/>
    <w:rsid w:val="00F835A2"/>
    <w:rsid w:val="00F83DA6"/>
    <w:rsid w:val="00F843C3"/>
    <w:rsid w:val="00F84A75"/>
    <w:rsid w:val="00F84CE0"/>
    <w:rsid w:val="00F84DB9"/>
    <w:rsid w:val="00F8542C"/>
    <w:rsid w:val="00F85D59"/>
    <w:rsid w:val="00F868B5"/>
    <w:rsid w:val="00F87065"/>
    <w:rsid w:val="00F92334"/>
    <w:rsid w:val="00F9253F"/>
    <w:rsid w:val="00F93382"/>
    <w:rsid w:val="00F94372"/>
    <w:rsid w:val="00F947AD"/>
    <w:rsid w:val="00F956F0"/>
    <w:rsid w:val="00F962BE"/>
    <w:rsid w:val="00FA02A4"/>
    <w:rsid w:val="00FA0569"/>
    <w:rsid w:val="00FA136F"/>
    <w:rsid w:val="00FA141B"/>
    <w:rsid w:val="00FA14F3"/>
    <w:rsid w:val="00FA1F5F"/>
    <w:rsid w:val="00FA2008"/>
    <w:rsid w:val="00FA2069"/>
    <w:rsid w:val="00FA22FB"/>
    <w:rsid w:val="00FA2743"/>
    <w:rsid w:val="00FA3E33"/>
    <w:rsid w:val="00FA445D"/>
    <w:rsid w:val="00FA5759"/>
    <w:rsid w:val="00FA59FF"/>
    <w:rsid w:val="00FA6131"/>
    <w:rsid w:val="00FA657A"/>
    <w:rsid w:val="00FA6F18"/>
    <w:rsid w:val="00FB0CFF"/>
    <w:rsid w:val="00FB15B1"/>
    <w:rsid w:val="00FB1A02"/>
    <w:rsid w:val="00FB2379"/>
    <w:rsid w:val="00FB309C"/>
    <w:rsid w:val="00FB3A60"/>
    <w:rsid w:val="00FB554A"/>
    <w:rsid w:val="00FB6124"/>
    <w:rsid w:val="00FB6A8C"/>
    <w:rsid w:val="00FB6C1C"/>
    <w:rsid w:val="00FC001F"/>
    <w:rsid w:val="00FC0234"/>
    <w:rsid w:val="00FC03C5"/>
    <w:rsid w:val="00FC0B33"/>
    <w:rsid w:val="00FC19C0"/>
    <w:rsid w:val="00FC19D6"/>
    <w:rsid w:val="00FC1DF6"/>
    <w:rsid w:val="00FC34CF"/>
    <w:rsid w:val="00FC384C"/>
    <w:rsid w:val="00FC4B19"/>
    <w:rsid w:val="00FC5751"/>
    <w:rsid w:val="00FC658A"/>
    <w:rsid w:val="00FC68DB"/>
    <w:rsid w:val="00FC6D40"/>
    <w:rsid w:val="00FC6E0B"/>
    <w:rsid w:val="00FC70E4"/>
    <w:rsid w:val="00FC770A"/>
    <w:rsid w:val="00FC7E86"/>
    <w:rsid w:val="00FD0489"/>
    <w:rsid w:val="00FD0A4F"/>
    <w:rsid w:val="00FD261C"/>
    <w:rsid w:val="00FD418F"/>
    <w:rsid w:val="00FD4DFC"/>
    <w:rsid w:val="00FD4F43"/>
    <w:rsid w:val="00FD5471"/>
    <w:rsid w:val="00FD56AC"/>
    <w:rsid w:val="00FD6837"/>
    <w:rsid w:val="00FE02A8"/>
    <w:rsid w:val="00FE11B1"/>
    <w:rsid w:val="00FE13A4"/>
    <w:rsid w:val="00FE1598"/>
    <w:rsid w:val="00FE17DA"/>
    <w:rsid w:val="00FE287C"/>
    <w:rsid w:val="00FE3B14"/>
    <w:rsid w:val="00FE3D32"/>
    <w:rsid w:val="00FE3F7E"/>
    <w:rsid w:val="00FE4039"/>
    <w:rsid w:val="00FE4A03"/>
    <w:rsid w:val="00FE5BC2"/>
    <w:rsid w:val="00FE6545"/>
    <w:rsid w:val="00FE6903"/>
    <w:rsid w:val="00FE6E35"/>
    <w:rsid w:val="00FF0B26"/>
    <w:rsid w:val="00FF1BAA"/>
    <w:rsid w:val="00FF2275"/>
    <w:rsid w:val="00FF48A6"/>
    <w:rsid w:val="00FF59C8"/>
    <w:rsid w:val="00FF6A38"/>
    <w:rsid w:val="00FF6A5E"/>
    <w:rsid w:val="00FF6F6B"/>
    <w:rsid w:val="010F506D"/>
    <w:rsid w:val="011BAC7C"/>
    <w:rsid w:val="0122525A"/>
    <w:rsid w:val="01ABD479"/>
    <w:rsid w:val="01E12713"/>
    <w:rsid w:val="0289F376"/>
    <w:rsid w:val="02D007F0"/>
    <w:rsid w:val="02F6F34E"/>
    <w:rsid w:val="0306B983"/>
    <w:rsid w:val="03772A97"/>
    <w:rsid w:val="037C7B53"/>
    <w:rsid w:val="03D7EBAC"/>
    <w:rsid w:val="0464A28F"/>
    <w:rsid w:val="048C1485"/>
    <w:rsid w:val="048EBC54"/>
    <w:rsid w:val="04A657D6"/>
    <w:rsid w:val="04AE585D"/>
    <w:rsid w:val="04E23F7F"/>
    <w:rsid w:val="0504257C"/>
    <w:rsid w:val="052731E7"/>
    <w:rsid w:val="0690BBD1"/>
    <w:rsid w:val="06A70FD7"/>
    <w:rsid w:val="06FE8584"/>
    <w:rsid w:val="0715C7A0"/>
    <w:rsid w:val="07455D97"/>
    <w:rsid w:val="07A5A0DB"/>
    <w:rsid w:val="07D6026F"/>
    <w:rsid w:val="07F63CE6"/>
    <w:rsid w:val="08057A70"/>
    <w:rsid w:val="085AAFEB"/>
    <w:rsid w:val="09435E56"/>
    <w:rsid w:val="0963550C"/>
    <w:rsid w:val="098E51E5"/>
    <w:rsid w:val="098F65E1"/>
    <w:rsid w:val="099ED993"/>
    <w:rsid w:val="0A286381"/>
    <w:rsid w:val="0A317664"/>
    <w:rsid w:val="0A85BBD4"/>
    <w:rsid w:val="0ABDECC9"/>
    <w:rsid w:val="0AC30911"/>
    <w:rsid w:val="0B0E47F1"/>
    <w:rsid w:val="0B6FDD28"/>
    <w:rsid w:val="0BAA7F72"/>
    <w:rsid w:val="0BF5E967"/>
    <w:rsid w:val="0C14EF8B"/>
    <w:rsid w:val="0C4F18FB"/>
    <w:rsid w:val="0C678A29"/>
    <w:rsid w:val="0C7C365B"/>
    <w:rsid w:val="0D31BFFA"/>
    <w:rsid w:val="0D61D094"/>
    <w:rsid w:val="0E1BFE82"/>
    <w:rsid w:val="0F3DF80B"/>
    <w:rsid w:val="1056BBB6"/>
    <w:rsid w:val="10DA2680"/>
    <w:rsid w:val="114F3324"/>
    <w:rsid w:val="116D71A7"/>
    <w:rsid w:val="11A1DD84"/>
    <w:rsid w:val="124FECDD"/>
    <w:rsid w:val="1251D511"/>
    <w:rsid w:val="1267A1E1"/>
    <w:rsid w:val="12A96530"/>
    <w:rsid w:val="12CD1F8D"/>
    <w:rsid w:val="131C8AF6"/>
    <w:rsid w:val="134DC896"/>
    <w:rsid w:val="13564E26"/>
    <w:rsid w:val="1372D914"/>
    <w:rsid w:val="13916B89"/>
    <w:rsid w:val="139894F8"/>
    <w:rsid w:val="13E497A7"/>
    <w:rsid w:val="1403EADD"/>
    <w:rsid w:val="140458AB"/>
    <w:rsid w:val="143B58EF"/>
    <w:rsid w:val="14C15D4C"/>
    <w:rsid w:val="14DF1835"/>
    <w:rsid w:val="1505A0F4"/>
    <w:rsid w:val="1534177D"/>
    <w:rsid w:val="15640981"/>
    <w:rsid w:val="1608DB15"/>
    <w:rsid w:val="160D5AA3"/>
    <w:rsid w:val="1638280D"/>
    <w:rsid w:val="166A83F2"/>
    <w:rsid w:val="166BF2FA"/>
    <w:rsid w:val="166D95E8"/>
    <w:rsid w:val="1671DA70"/>
    <w:rsid w:val="168C6B31"/>
    <w:rsid w:val="16A4294A"/>
    <w:rsid w:val="16A44758"/>
    <w:rsid w:val="17002F9A"/>
    <w:rsid w:val="1745E929"/>
    <w:rsid w:val="179911DE"/>
    <w:rsid w:val="17BE6A1E"/>
    <w:rsid w:val="17C05348"/>
    <w:rsid w:val="180A540C"/>
    <w:rsid w:val="187F0133"/>
    <w:rsid w:val="1889E5C8"/>
    <w:rsid w:val="188CC862"/>
    <w:rsid w:val="18C2FAD5"/>
    <w:rsid w:val="18D13540"/>
    <w:rsid w:val="1914E6AC"/>
    <w:rsid w:val="191EC0E0"/>
    <w:rsid w:val="193A6576"/>
    <w:rsid w:val="196BF2B0"/>
    <w:rsid w:val="19A08BF1"/>
    <w:rsid w:val="19CE8788"/>
    <w:rsid w:val="19FBB0F1"/>
    <w:rsid w:val="1A1BD605"/>
    <w:rsid w:val="1A245BED"/>
    <w:rsid w:val="1A743097"/>
    <w:rsid w:val="1AA95BCF"/>
    <w:rsid w:val="1AAA8ABF"/>
    <w:rsid w:val="1AD6A4D9"/>
    <w:rsid w:val="1AE60091"/>
    <w:rsid w:val="1B8BBA75"/>
    <w:rsid w:val="1BA1A3E0"/>
    <w:rsid w:val="1BBB807A"/>
    <w:rsid w:val="1C00CCB9"/>
    <w:rsid w:val="1C494935"/>
    <w:rsid w:val="1C5E4C24"/>
    <w:rsid w:val="1C8AEFFE"/>
    <w:rsid w:val="1CE646AF"/>
    <w:rsid w:val="1D49334D"/>
    <w:rsid w:val="1E7E3773"/>
    <w:rsid w:val="1ED23F66"/>
    <w:rsid w:val="1F44C395"/>
    <w:rsid w:val="1FA84075"/>
    <w:rsid w:val="1FB1C4A5"/>
    <w:rsid w:val="1FF7D934"/>
    <w:rsid w:val="2013E1F8"/>
    <w:rsid w:val="205934DE"/>
    <w:rsid w:val="20771800"/>
    <w:rsid w:val="20ADCC1F"/>
    <w:rsid w:val="20D273CA"/>
    <w:rsid w:val="20D3B761"/>
    <w:rsid w:val="20E7D107"/>
    <w:rsid w:val="21277CD3"/>
    <w:rsid w:val="2128D335"/>
    <w:rsid w:val="215574E6"/>
    <w:rsid w:val="217A8138"/>
    <w:rsid w:val="21B4680A"/>
    <w:rsid w:val="221CEF46"/>
    <w:rsid w:val="22393F92"/>
    <w:rsid w:val="2241D4D2"/>
    <w:rsid w:val="22DA7720"/>
    <w:rsid w:val="22ED2A8C"/>
    <w:rsid w:val="23315988"/>
    <w:rsid w:val="23B06C80"/>
    <w:rsid w:val="23C5D675"/>
    <w:rsid w:val="2410FC10"/>
    <w:rsid w:val="24251AD1"/>
    <w:rsid w:val="2428F033"/>
    <w:rsid w:val="2550FCBA"/>
    <w:rsid w:val="25693C69"/>
    <w:rsid w:val="2572EA6B"/>
    <w:rsid w:val="258E5122"/>
    <w:rsid w:val="262768F8"/>
    <w:rsid w:val="263A9957"/>
    <w:rsid w:val="2659723F"/>
    <w:rsid w:val="26B42987"/>
    <w:rsid w:val="26C83938"/>
    <w:rsid w:val="26C887A6"/>
    <w:rsid w:val="26E28673"/>
    <w:rsid w:val="2700973B"/>
    <w:rsid w:val="270E7BFB"/>
    <w:rsid w:val="2774996D"/>
    <w:rsid w:val="277A4CE0"/>
    <w:rsid w:val="27BF4BA3"/>
    <w:rsid w:val="27EDA869"/>
    <w:rsid w:val="2827F35C"/>
    <w:rsid w:val="28479C4B"/>
    <w:rsid w:val="2870B597"/>
    <w:rsid w:val="28804C00"/>
    <w:rsid w:val="28A5D022"/>
    <w:rsid w:val="293509C9"/>
    <w:rsid w:val="29A584CB"/>
    <w:rsid w:val="2A444C33"/>
    <w:rsid w:val="2A5EE841"/>
    <w:rsid w:val="2A79373B"/>
    <w:rsid w:val="2AB9CA8B"/>
    <w:rsid w:val="2AD081C6"/>
    <w:rsid w:val="2AFE972A"/>
    <w:rsid w:val="2B385915"/>
    <w:rsid w:val="2B8A34BD"/>
    <w:rsid w:val="2BFCB16B"/>
    <w:rsid w:val="2C0A912B"/>
    <w:rsid w:val="2C49AFA3"/>
    <w:rsid w:val="2C6A6260"/>
    <w:rsid w:val="2C79E483"/>
    <w:rsid w:val="2C8067DF"/>
    <w:rsid w:val="2CAF8119"/>
    <w:rsid w:val="2CB68B29"/>
    <w:rsid w:val="2CDDC0E7"/>
    <w:rsid w:val="2D44FA58"/>
    <w:rsid w:val="2D6EC8A9"/>
    <w:rsid w:val="2DAE168B"/>
    <w:rsid w:val="2DC402A9"/>
    <w:rsid w:val="2DD961C8"/>
    <w:rsid w:val="2DE5A61E"/>
    <w:rsid w:val="2DEC4DCF"/>
    <w:rsid w:val="2DFBA6EF"/>
    <w:rsid w:val="2EA5FBB6"/>
    <w:rsid w:val="2F298BBB"/>
    <w:rsid w:val="2F5B1845"/>
    <w:rsid w:val="2FA5D34D"/>
    <w:rsid w:val="2FDBD591"/>
    <w:rsid w:val="300005D0"/>
    <w:rsid w:val="307A5A81"/>
    <w:rsid w:val="3109A7EB"/>
    <w:rsid w:val="3180DEED"/>
    <w:rsid w:val="31A7D521"/>
    <w:rsid w:val="3201A268"/>
    <w:rsid w:val="3225E89B"/>
    <w:rsid w:val="32544CF5"/>
    <w:rsid w:val="32A682D3"/>
    <w:rsid w:val="32D9431D"/>
    <w:rsid w:val="330683D3"/>
    <w:rsid w:val="336E48CE"/>
    <w:rsid w:val="33993ABA"/>
    <w:rsid w:val="33B78961"/>
    <w:rsid w:val="34B52E03"/>
    <w:rsid w:val="350F6203"/>
    <w:rsid w:val="35D7C692"/>
    <w:rsid w:val="3625DD53"/>
    <w:rsid w:val="3691E5E4"/>
    <w:rsid w:val="36BDD56A"/>
    <w:rsid w:val="36D16B25"/>
    <w:rsid w:val="36ED602A"/>
    <w:rsid w:val="36FBFDAB"/>
    <w:rsid w:val="373EF457"/>
    <w:rsid w:val="3775C98C"/>
    <w:rsid w:val="378D08F7"/>
    <w:rsid w:val="37DB9807"/>
    <w:rsid w:val="3806C627"/>
    <w:rsid w:val="389229A9"/>
    <w:rsid w:val="3892DA05"/>
    <w:rsid w:val="3986C30D"/>
    <w:rsid w:val="39E0C396"/>
    <w:rsid w:val="3A52F54F"/>
    <w:rsid w:val="3A771C8E"/>
    <w:rsid w:val="3AA3C7A2"/>
    <w:rsid w:val="3AA5ECE9"/>
    <w:rsid w:val="3B2E11BD"/>
    <w:rsid w:val="3B4B7069"/>
    <w:rsid w:val="3B53E22B"/>
    <w:rsid w:val="3BA5A5C8"/>
    <w:rsid w:val="3C2BAEE2"/>
    <w:rsid w:val="3C44FDE3"/>
    <w:rsid w:val="3C766BF2"/>
    <w:rsid w:val="3CA89B61"/>
    <w:rsid w:val="3CFBD4A1"/>
    <w:rsid w:val="3D1646D4"/>
    <w:rsid w:val="3D755030"/>
    <w:rsid w:val="3DA95C4C"/>
    <w:rsid w:val="3E51A86D"/>
    <w:rsid w:val="3EB09FA7"/>
    <w:rsid w:val="3EBFFFDC"/>
    <w:rsid w:val="3EC0D586"/>
    <w:rsid w:val="3F7228D9"/>
    <w:rsid w:val="3F80F1A8"/>
    <w:rsid w:val="3F991C9F"/>
    <w:rsid w:val="3FAC2C20"/>
    <w:rsid w:val="3FC43FB9"/>
    <w:rsid w:val="4025C2A1"/>
    <w:rsid w:val="403A5DDD"/>
    <w:rsid w:val="4059A17E"/>
    <w:rsid w:val="408EBAD1"/>
    <w:rsid w:val="409B817C"/>
    <w:rsid w:val="40C47103"/>
    <w:rsid w:val="40D351F2"/>
    <w:rsid w:val="41B603B8"/>
    <w:rsid w:val="41CABB17"/>
    <w:rsid w:val="41D7204D"/>
    <w:rsid w:val="41F0A08C"/>
    <w:rsid w:val="41F5F5E9"/>
    <w:rsid w:val="42058A28"/>
    <w:rsid w:val="42073913"/>
    <w:rsid w:val="420EA94D"/>
    <w:rsid w:val="422A7B4F"/>
    <w:rsid w:val="42B72BB4"/>
    <w:rsid w:val="42D8A75C"/>
    <w:rsid w:val="42E4793A"/>
    <w:rsid w:val="430E44C8"/>
    <w:rsid w:val="447EB39B"/>
    <w:rsid w:val="44BE556A"/>
    <w:rsid w:val="44F1B03C"/>
    <w:rsid w:val="45558CA8"/>
    <w:rsid w:val="45ED5D5C"/>
    <w:rsid w:val="465CC157"/>
    <w:rsid w:val="46611637"/>
    <w:rsid w:val="466F418A"/>
    <w:rsid w:val="469C8C09"/>
    <w:rsid w:val="46B0C7B9"/>
    <w:rsid w:val="47E08D14"/>
    <w:rsid w:val="48286F1C"/>
    <w:rsid w:val="483BBCFE"/>
    <w:rsid w:val="48AC2413"/>
    <w:rsid w:val="48C6EA34"/>
    <w:rsid w:val="48E7286E"/>
    <w:rsid w:val="48EE7220"/>
    <w:rsid w:val="48F6B8AB"/>
    <w:rsid w:val="491155C3"/>
    <w:rsid w:val="4964C561"/>
    <w:rsid w:val="4966580E"/>
    <w:rsid w:val="4990894B"/>
    <w:rsid w:val="49AE562C"/>
    <w:rsid w:val="49C3DC7C"/>
    <w:rsid w:val="49C965A6"/>
    <w:rsid w:val="49D5AD50"/>
    <w:rsid w:val="49EB3EDD"/>
    <w:rsid w:val="4A509ACE"/>
    <w:rsid w:val="4A6713A5"/>
    <w:rsid w:val="4A6BDDEB"/>
    <w:rsid w:val="4A77A403"/>
    <w:rsid w:val="4AA2B3DF"/>
    <w:rsid w:val="4BAB7427"/>
    <w:rsid w:val="4C07AB0C"/>
    <w:rsid w:val="4C137464"/>
    <w:rsid w:val="4C189F63"/>
    <w:rsid w:val="4C51C6A7"/>
    <w:rsid w:val="4C71F08E"/>
    <w:rsid w:val="4CCFEFBA"/>
    <w:rsid w:val="4CE1934C"/>
    <w:rsid w:val="4CEA562A"/>
    <w:rsid w:val="4D0474D0"/>
    <w:rsid w:val="4D32BC96"/>
    <w:rsid w:val="4D3714F9"/>
    <w:rsid w:val="4D483CCF"/>
    <w:rsid w:val="4D6B36EE"/>
    <w:rsid w:val="4D6D8AFE"/>
    <w:rsid w:val="4DB4D815"/>
    <w:rsid w:val="4DDB5578"/>
    <w:rsid w:val="4E26B5AA"/>
    <w:rsid w:val="4E40B4EE"/>
    <w:rsid w:val="4E5126DE"/>
    <w:rsid w:val="4E5BC5EA"/>
    <w:rsid w:val="4E6432A1"/>
    <w:rsid w:val="4F18533D"/>
    <w:rsid w:val="4F1EA53F"/>
    <w:rsid w:val="4F23DBD4"/>
    <w:rsid w:val="4F3CC924"/>
    <w:rsid w:val="4F4B1526"/>
    <w:rsid w:val="4F6F0C80"/>
    <w:rsid w:val="4F912C46"/>
    <w:rsid w:val="4FB29D77"/>
    <w:rsid w:val="4FE2C507"/>
    <w:rsid w:val="5002E3C5"/>
    <w:rsid w:val="500C12B7"/>
    <w:rsid w:val="500E6539"/>
    <w:rsid w:val="50238EF9"/>
    <w:rsid w:val="50B257DE"/>
    <w:rsid w:val="512E63CC"/>
    <w:rsid w:val="51FBEA5A"/>
    <w:rsid w:val="51FDCC3B"/>
    <w:rsid w:val="520F3540"/>
    <w:rsid w:val="523A68A4"/>
    <w:rsid w:val="526845CC"/>
    <w:rsid w:val="536AFFAB"/>
    <w:rsid w:val="539A687F"/>
    <w:rsid w:val="53B4AFEE"/>
    <w:rsid w:val="53BBE34C"/>
    <w:rsid w:val="54089B45"/>
    <w:rsid w:val="54421EFD"/>
    <w:rsid w:val="552D8770"/>
    <w:rsid w:val="553B5FF3"/>
    <w:rsid w:val="5591DBD7"/>
    <w:rsid w:val="55D872D2"/>
    <w:rsid w:val="55DBA6C8"/>
    <w:rsid w:val="563275E3"/>
    <w:rsid w:val="564437A3"/>
    <w:rsid w:val="56A51123"/>
    <w:rsid w:val="56B08207"/>
    <w:rsid w:val="5711A071"/>
    <w:rsid w:val="5727CA69"/>
    <w:rsid w:val="57C520F8"/>
    <w:rsid w:val="57DCE32B"/>
    <w:rsid w:val="57E2B3AD"/>
    <w:rsid w:val="5829FE9D"/>
    <w:rsid w:val="5832A196"/>
    <w:rsid w:val="58347F8B"/>
    <w:rsid w:val="58886C2D"/>
    <w:rsid w:val="5890BBE2"/>
    <w:rsid w:val="58A4BE70"/>
    <w:rsid w:val="58FDAB5B"/>
    <w:rsid w:val="590B8F26"/>
    <w:rsid w:val="594E4B24"/>
    <w:rsid w:val="59C0F256"/>
    <w:rsid w:val="5A468F4D"/>
    <w:rsid w:val="5A4FC5F0"/>
    <w:rsid w:val="5A59F90C"/>
    <w:rsid w:val="5AEFD4B6"/>
    <w:rsid w:val="5BBC9434"/>
    <w:rsid w:val="5C2BBE37"/>
    <w:rsid w:val="5C4117BC"/>
    <w:rsid w:val="5C7FB5B7"/>
    <w:rsid w:val="5CDD081B"/>
    <w:rsid w:val="5D754B22"/>
    <w:rsid w:val="5DC74D60"/>
    <w:rsid w:val="5DCC1D63"/>
    <w:rsid w:val="5EC70E25"/>
    <w:rsid w:val="5EEC29FB"/>
    <w:rsid w:val="5FC0E804"/>
    <w:rsid w:val="5FCB078A"/>
    <w:rsid w:val="5FE63CE2"/>
    <w:rsid w:val="5FE90EC0"/>
    <w:rsid w:val="5FEDF3ED"/>
    <w:rsid w:val="602A78DF"/>
    <w:rsid w:val="607EBA5A"/>
    <w:rsid w:val="6108DB69"/>
    <w:rsid w:val="6116DE56"/>
    <w:rsid w:val="613C6FD3"/>
    <w:rsid w:val="613E280F"/>
    <w:rsid w:val="618E0D87"/>
    <w:rsid w:val="61B177FC"/>
    <w:rsid w:val="61BC7BDB"/>
    <w:rsid w:val="62698055"/>
    <w:rsid w:val="6276ED96"/>
    <w:rsid w:val="62A303E0"/>
    <w:rsid w:val="62C8A453"/>
    <w:rsid w:val="62DDF0D3"/>
    <w:rsid w:val="62E9E61F"/>
    <w:rsid w:val="6325A770"/>
    <w:rsid w:val="6328D261"/>
    <w:rsid w:val="632B2E87"/>
    <w:rsid w:val="632BCECE"/>
    <w:rsid w:val="632E91B2"/>
    <w:rsid w:val="637AA39C"/>
    <w:rsid w:val="6425C329"/>
    <w:rsid w:val="6446463A"/>
    <w:rsid w:val="6458B6E8"/>
    <w:rsid w:val="6489C685"/>
    <w:rsid w:val="64A36CF4"/>
    <w:rsid w:val="64BCDAA1"/>
    <w:rsid w:val="64F53BB3"/>
    <w:rsid w:val="64F86B25"/>
    <w:rsid w:val="6510CEE9"/>
    <w:rsid w:val="65D233F7"/>
    <w:rsid w:val="65EA4F79"/>
    <w:rsid w:val="6645D490"/>
    <w:rsid w:val="66487135"/>
    <w:rsid w:val="66B8C7B6"/>
    <w:rsid w:val="66EC5BF8"/>
    <w:rsid w:val="6795D7D6"/>
    <w:rsid w:val="67A13683"/>
    <w:rsid w:val="67C5477C"/>
    <w:rsid w:val="67F7526B"/>
    <w:rsid w:val="6848F771"/>
    <w:rsid w:val="685D9113"/>
    <w:rsid w:val="689A92D2"/>
    <w:rsid w:val="692A2053"/>
    <w:rsid w:val="693A5950"/>
    <w:rsid w:val="693E2AB2"/>
    <w:rsid w:val="699608CD"/>
    <w:rsid w:val="6997C84A"/>
    <w:rsid w:val="69D1C0C7"/>
    <w:rsid w:val="69EC43E8"/>
    <w:rsid w:val="69F36A90"/>
    <w:rsid w:val="6A775EBA"/>
    <w:rsid w:val="6AB02836"/>
    <w:rsid w:val="6AD2EB30"/>
    <w:rsid w:val="6AD88218"/>
    <w:rsid w:val="6B3A86C4"/>
    <w:rsid w:val="6B5D3E6C"/>
    <w:rsid w:val="6B67CDA6"/>
    <w:rsid w:val="6B86E1EF"/>
    <w:rsid w:val="6B90AD56"/>
    <w:rsid w:val="6BA99609"/>
    <w:rsid w:val="6BB23FCA"/>
    <w:rsid w:val="6BCAD0AB"/>
    <w:rsid w:val="6BE20BED"/>
    <w:rsid w:val="6BEE13D7"/>
    <w:rsid w:val="6C24EAF6"/>
    <w:rsid w:val="6D027C4A"/>
    <w:rsid w:val="6D362152"/>
    <w:rsid w:val="6D8B6740"/>
    <w:rsid w:val="6DBE5C03"/>
    <w:rsid w:val="6DEF8759"/>
    <w:rsid w:val="6DF3708E"/>
    <w:rsid w:val="6E1DC8F3"/>
    <w:rsid w:val="6E4F31FA"/>
    <w:rsid w:val="6E56A72F"/>
    <w:rsid w:val="6E776A1F"/>
    <w:rsid w:val="6E837AA7"/>
    <w:rsid w:val="6E970B40"/>
    <w:rsid w:val="6ECEE947"/>
    <w:rsid w:val="6EE78B89"/>
    <w:rsid w:val="6F34B679"/>
    <w:rsid w:val="6F3D3371"/>
    <w:rsid w:val="6F3E74F6"/>
    <w:rsid w:val="6F5C1D4A"/>
    <w:rsid w:val="6FB8D114"/>
    <w:rsid w:val="6FC9B446"/>
    <w:rsid w:val="70356FE6"/>
    <w:rsid w:val="703BED63"/>
    <w:rsid w:val="706D70A8"/>
    <w:rsid w:val="70D83989"/>
    <w:rsid w:val="7107171F"/>
    <w:rsid w:val="71404C45"/>
    <w:rsid w:val="71492B6A"/>
    <w:rsid w:val="716F5234"/>
    <w:rsid w:val="7194B48F"/>
    <w:rsid w:val="719F13AA"/>
    <w:rsid w:val="71A10720"/>
    <w:rsid w:val="71D517F7"/>
    <w:rsid w:val="71E1B7D9"/>
    <w:rsid w:val="71F8CF80"/>
    <w:rsid w:val="72481AA2"/>
    <w:rsid w:val="72777BAE"/>
    <w:rsid w:val="72C3C523"/>
    <w:rsid w:val="733B6F26"/>
    <w:rsid w:val="73784C55"/>
    <w:rsid w:val="73899B3B"/>
    <w:rsid w:val="73AD4E76"/>
    <w:rsid w:val="73B2B9AA"/>
    <w:rsid w:val="73F69736"/>
    <w:rsid w:val="742EC424"/>
    <w:rsid w:val="7472B9F7"/>
    <w:rsid w:val="74A1E785"/>
    <w:rsid w:val="752FD8CA"/>
    <w:rsid w:val="7569711B"/>
    <w:rsid w:val="757E0F5A"/>
    <w:rsid w:val="758BFFD8"/>
    <w:rsid w:val="75BEF0DA"/>
    <w:rsid w:val="75F07306"/>
    <w:rsid w:val="764E75E9"/>
    <w:rsid w:val="76621E64"/>
    <w:rsid w:val="76B8632B"/>
    <w:rsid w:val="77060EED"/>
    <w:rsid w:val="770B0204"/>
    <w:rsid w:val="7737FE35"/>
    <w:rsid w:val="77B8B2D7"/>
    <w:rsid w:val="77F09F3E"/>
    <w:rsid w:val="77FAB141"/>
    <w:rsid w:val="7814A1C5"/>
    <w:rsid w:val="781FD859"/>
    <w:rsid w:val="785998B4"/>
    <w:rsid w:val="7864B42A"/>
    <w:rsid w:val="78D1DDC6"/>
    <w:rsid w:val="78DEA066"/>
    <w:rsid w:val="79193295"/>
    <w:rsid w:val="79D6C60D"/>
    <w:rsid w:val="7A20FD7E"/>
    <w:rsid w:val="7A328DA5"/>
    <w:rsid w:val="7A36D546"/>
    <w:rsid w:val="7A37987E"/>
    <w:rsid w:val="7A641AE1"/>
    <w:rsid w:val="7AAAC5CC"/>
    <w:rsid w:val="7AB438AD"/>
    <w:rsid w:val="7AB57167"/>
    <w:rsid w:val="7AC62950"/>
    <w:rsid w:val="7B0787F5"/>
    <w:rsid w:val="7B373CFB"/>
    <w:rsid w:val="7B7769E0"/>
    <w:rsid w:val="7BA76428"/>
    <w:rsid w:val="7BEC2846"/>
    <w:rsid w:val="7BF7580B"/>
    <w:rsid w:val="7C9C560B"/>
    <w:rsid w:val="7CB04CEA"/>
    <w:rsid w:val="7D246A80"/>
    <w:rsid w:val="7DDD9EB2"/>
    <w:rsid w:val="7E7157AD"/>
    <w:rsid w:val="7EAAAC31"/>
    <w:rsid w:val="7EAD2F0A"/>
    <w:rsid w:val="7ECB6C33"/>
    <w:rsid w:val="7EDDC64F"/>
    <w:rsid w:val="7F06A597"/>
    <w:rsid w:val="7FA6E54F"/>
    <w:rsid w:val="7FFAF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E9C25C51-6D5E-48C9-8D5B-63AE1BC1D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aliases w:val="Caption for figures or tables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table" w:customStyle="1" w:styleId="CAtablesimple">
    <w:name w:val="CA table simple"/>
    <w:basedOn w:val="TableNormal"/>
    <w:uiPriority w:val="99"/>
    <w:rsid w:val="000303E9"/>
    <w:pPr>
      <w:spacing w:before="40" w:after="40"/>
      <w:jc w:val="center"/>
    </w:pPr>
    <w:rPr>
      <w:rFonts w:ascii="Open Sans" w:hAnsi="Open Sans"/>
      <w:color w:val="000000" w:themeColor="text1"/>
      <w:kern w:val="0"/>
      <w:sz w:val="24"/>
      <w:lang w:val="en-GB" w:eastAsia="en-US"/>
    </w:rPr>
    <w:tblPr/>
    <w:tcPr>
      <w:vAlign w:val="center"/>
    </w:tcPr>
    <w:tblStylePr w:type="firstRow">
      <w:pPr>
        <w:wordWrap/>
        <w:spacing w:beforeLines="40" w:before="40" w:beforeAutospacing="0" w:afterLines="40" w:after="40" w:afterAutospacing="0" w:line="240" w:lineRule="auto"/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  <w:tblStylePr w:type="firstCol">
      <w:pPr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</w:style>
  <w:style w:type="paragraph" w:styleId="NormalWeb">
    <w:name w:val="Normal (Web)"/>
    <w:basedOn w:val="Normal"/>
    <w:uiPriority w:val="99"/>
    <w:unhideWhenUsed/>
    <w:rsid w:val="003B3AC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0B30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0B30"/>
  </w:style>
  <w:style w:type="character" w:styleId="FootnoteReference">
    <w:name w:val="footnote reference"/>
    <w:basedOn w:val="DefaultParagraphFont"/>
    <w:uiPriority w:val="99"/>
    <w:semiHidden/>
    <w:unhideWhenUsed/>
    <w:rsid w:val="00110B30"/>
    <w:rPr>
      <w:vertAlign w:val="superscript"/>
    </w:rPr>
  </w:style>
  <w:style w:type="character" w:customStyle="1" w:styleId="ui-provider">
    <w:name w:val="ui-provider"/>
    <w:basedOn w:val="DefaultParagraphFont"/>
    <w:rsid w:val="00A24B5B"/>
  </w:style>
  <w:style w:type="character" w:customStyle="1" w:styleId="normaltextrun">
    <w:name w:val="normaltextrun"/>
    <w:basedOn w:val="DefaultParagraphFont"/>
    <w:rsid w:val="00D95473"/>
  </w:style>
  <w:style w:type="paragraph" w:customStyle="1" w:styleId="paragraph">
    <w:name w:val="paragraph"/>
    <w:basedOn w:val="Normal"/>
    <w:rsid w:val="00EB47E8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eop">
    <w:name w:val="eop"/>
    <w:basedOn w:val="DefaultParagraphFont"/>
    <w:rsid w:val="00EB4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2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8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7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3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8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3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5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7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7A1D403C1458E42BD485541F1AEB670" ma:contentTypeVersion="16" ma:contentTypeDescription="새 문서를 만듭니다." ma:contentTypeScope="" ma:versionID="7e8848b86cfdb468ea29eab5a1478802">
  <xsd:schema xmlns:xsd="http://www.w3.org/2001/XMLSchema" xmlns:xs="http://www.w3.org/2001/XMLSchema" xmlns:p="http://schemas.microsoft.com/office/2006/metadata/properties" xmlns:ns2="8a82ff41-72c1-4e59-9b6f-0baff0f6a592" xmlns:ns3="ee488974-7310-4832-8b80-1b10d7e92c1f" targetNamespace="http://schemas.microsoft.com/office/2006/metadata/properties" ma:root="true" ma:fieldsID="17ef8e8db9366ca18baffbd0abf6330b" ns2:_="" ns3:_="">
    <xsd:import namespace="8a82ff41-72c1-4e59-9b6f-0baff0f6a592"/>
    <xsd:import namespace="ee488974-7310-4832-8b80-1b10d7e92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2ff41-72c1-4e59-9b6f-0baff0f6a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88974-7310-4832-8b80-1b10d7e92c1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a113d7-7a00-488a-83e5-9eb6dbc0fc1e}" ma:internalName="TaxCatchAll" ma:showField="CatchAllData" ma:web="ee488974-7310-4832-8b80-1b10d7e92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e488974-7310-4832-8b80-1b10d7e92c1f">
      <UserInfo>
        <DisplayName>가스 구성원</DisplayName>
        <AccountId>7</AccountId>
        <AccountType/>
      </UserInfo>
    </SharedWithUsers>
    <lcf76f155ced4ddcb4097134ff3c332f xmlns="8a82ff41-72c1-4e59-9b6f-0baff0f6a592">
      <Terms xmlns="http://schemas.microsoft.com/office/infopath/2007/PartnerControls"/>
    </lcf76f155ced4ddcb4097134ff3c332f>
    <TaxCatchAll xmlns="ee488974-7310-4832-8b80-1b10d7e92c1f" xsi:nil="true"/>
  </documentManagement>
</p:properties>
</file>

<file path=customXml/itemProps1.xml><?xml version="1.0" encoding="utf-8"?>
<ds:datastoreItem xmlns:ds="http://schemas.openxmlformats.org/officeDocument/2006/customXml" ds:itemID="{DA342C1F-FF8E-42D8-970D-D323A6195F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82ff41-72c1-4e59-9b6f-0baff0f6a592"/>
    <ds:schemaRef ds:uri="ee488974-7310-4832-8b80-1b10d7e92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0A781B-C6C7-48E7-B1D1-C1417669C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EFAFD6-875B-4C7C-8675-8019A68A879B}">
  <ds:schemaRefs>
    <ds:schemaRef ds:uri="http://schemas.microsoft.com/office/2006/metadata/properties"/>
    <ds:schemaRef ds:uri="http://schemas.microsoft.com/office/infopath/2007/PartnerControls"/>
    <ds:schemaRef ds:uri="ee488974-7310-4832-8b80-1b10d7e92c1f"/>
    <ds:schemaRef ds:uri="8a82ff41-72c1-4e59-9b6f-0baff0f6a5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4</Pages>
  <Words>462</Words>
  <Characters>2638</Characters>
  <Application>Microsoft Office Word</Application>
  <DocSecurity>0</DocSecurity>
  <Lines>21</Lines>
  <Paragraphs>6</Paragraphs>
  <ScaleCrop>false</ScaleCrop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431</cp:revision>
  <cp:lastPrinted>2023-04-13T07:40:00Z</cp:lastPrinted>
  <dcterms:created xsi:type="dcterms:W3CDTF">2023-03-30T06:40:00Z</dcterms:created>
  <dcterms:modified xsi:type="dcterms:W3CDTF">2023-06-19T21:03:00Z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0x01010017A1D403C1458E42BD485541F1AEB670</vt:lpwstr>
  </property>
  <property fmtid="{D5CDD505-2E9C-101B-9397-08002B2CF9AE}" pid="4" name="MediaServiceImageTags">
    <vt:lpwstr/>
  </property>
</Properties>
</file>